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410"/>
        <w:gridCol w:w="7938"/>
      </w:tblGrid>
      <w:tr w:rsidR="00A420FB" w:rsidRPr="008165F2" w14:paraId="4F8EC101" w14:textId="77777777" w:rsidTr="00411751">
        <w:tc>
          <w:tcPr>
            <w:tcW w:w="2410" w:type="dxa"/>
          </w:tcPr>
          <w:p w14:paraId="3F22B30A" w14:textId="77777777" w:rsidR="00A420FB" w:rsidRPr="008165F2" w:rsidRDefault="00A420FB" w:rsidP="004D77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938" w:type="dxa"/>
          </w:tcPr>
          <w:p w14:paraId="313B6B43" w14:textId="6FFBC98F" w:rsidR="00A420FB" w:rsidRPr="008165F2" w:rsidRDefault="008165F2" w:rsidP="00AF296D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="00AF296D"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ด้านบริการเป็นเลิศ </w:t>
            </w:r>
            <w:r w:rsidR="00AF296D"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(Service Excellence)</w:t>
            </w:r>
          </w:p>
        </w:tc>
      </w:tr>
      <w:tr w:rsidR="00A420FB" w:rsidRPr="008165F2" w14:paraId="13B7E59F" w14:textId="77777777" w:rsidTr="00411751">
        <w:tc>
          <w:tcPr>
            <w:tcW w:w="2410" w:type="dxa"/>
          </w:tcPr>
          <w:p w14:paraId="328F3122" w14:textId="77777777" w:rsidR="00A420FB" w:rsidRPr="008165F2" w:rsidRDefault="00A420FB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แผนงานที่</w:t>
            </w:r>
          </w:p>
        </w:tc>
        <w:tc>
          <w:tcPr>
            <w:tcW w:w="7938" w:type="dxa"/>
          </w:tcPr>
          <w:p w14:paraId="3A5CC32A" w14:textId="3CEB2CF1" w:rsidR="00A420FB" w:rsidRPr="008165F2" w:rsidRDefault="00AF296D" w:rsidP="00AF296D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="008165F2"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อุตสาหกรรมการแพทย์ครบวงจร การท่องเที่ยวเชิงสุขภาพ ความงามและแพทย์แผนไทย</w:t>
            </w:r>
            <w:r w:rsidR="008165F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A420FB" w:rsidRPr="008165F2" w14:paraId="0CE5B343" w14:textId="77777777" w:rsidTr="00411751">
        <w:tc>
          <w:tcPr>
            <w:tcW w:w="2410" w:type="dxa"/>
          </w:tcPr>
          <w:p w14:paraId="10F0C38E" w14:textId="77777777" w:rsidR="00A420FB" w:rsidRPr="008165F2" w:rsidRDefault="00A420FB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938" w:type="dxa"/>
          </w:tcPr>
          <w:p w14:paraId="7F8ADA4D" w14:textId="4C52116B" w:rsidR="00A420FB" w:rsidRPr="008165F2" w:rsidRDefault="00A66F8B" w:rsidP="00AF296D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AF296D"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8165F2"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AF296D"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F296D"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โครงการพัฒนาการท่องเที่ยวเชิงสุขภาพและการแพทย์</w:t>
            </w:r>
          </w:p>
        </w:tc>
      </w:tr>
      <w:tr w:rsidR="00A420FB" w:rsidRPr="008165F2" w14:paraId="3E4AC85A" w14:textId="77777777" w:rsidTr="00411751">
        <w:tc>
          <w:tcPr>
            <w:tcW w:w="2410" w:type="dxa"/>
          </w:tcPr>
          <w:p w14:paraId="631ACB68" w14:textId="77777777" w:rsidR="00A420FB" w:rsidRPr="008165F2" w:rsidRDefault="00A420FB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938" w:type="dxa"/>
          </w:tcPr>
          <w:p w14:paraId="15FA4C38" w14:textId="0E7D23BD" w:rsidR="00A420FB" w:rsidRPr="008165F2" w:rsidRDefault="00CC1A2C" w:rsidP="00AF296D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</w:t>
            </w:r>
            <w:r w:rsidR="0067677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่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วนกลาง</w:t>
            </w:r>
          </w:p>
        </w:tc>
      </w:tr>
      <w:tr w:rsidR="00A420FB" w:rsidRPr="008165F2" w14:paraId="7FE2A642" w14:textId="77777777" w:rsidTr="00411751">
        <w:tc>
          <w:tcPr>
            <w:tcW w:w="2410" w:type="dxa"/>
          </w:tcPr>
          <w:p w14:paraId="55F4ED86" w14:textId="77777777" w:rsidR="00A420FB" w:rsidRPr="008165F2" w:rsidRDefault="00A420FB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938" w:type="dxa"/>
          </w:tcPr>
          <w:p w14:paraId="30491CCD" w14:textId="7A6A3D6B" w:rsidR="00A420FB" w:rsidRPr="008165F2" w:rsidRDefault="008165F2" w:rsidP="00FC6944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56</w:t>
            </w:r>
            <w:r w:rsidR="00F26576"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360B8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902C1D"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ร้อยละที่เพิ่มขึ้นของ</w:t>
            </w:r>
            <w:r w:rsidR="00FC6944"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สถานที่กักกันตัวตามที่รัฐกำหนด (</w:t>
            </w:r>
            <w:r w:rsidR="00FC6944"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AHQ/WQ) </w:t>
            </w:r>
            <w:r w:rsidR="00FC6944"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ได้มาตรฐานตามเกณฑ์การรับชาวต่างชาติ </w:t>
            </w:r>
          </w:p>
        </w:tc>
      </w:tr>
      <w:tr w:rsidR="00A420FB" w:rsidRPr="008165F2" w14:paraId="609460C1" w14:textId="77777777" w:rsidTr="00411751">
        <w:tc>
          <w:tcPr>
            <w:tcW w:w="2410" w:type="dxa"/>
          </w:tcPr>
          <w:p w14:paraId="35111E40" w14:textId="77777777" w:rsidR="00A420FB" w:rsidRPr="008165F2" w:rsidRDefault="00A420FB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938" w:type="dxa"/>
          </w:tcPr>
          <w:p w14:paraId="6CC242DB" w14:textId="77777777" w:rsidR="00CC1A2C" w:rsidRPr="008165F2" w:rsidRDefault="00CC1A2C" w:rsidP="00CC1A2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สถานที่กักกันตัวตามที่รัฐกำหนด 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(Quarantine)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ประกอบด้วย</w:t>
            </w:r>
          </w:p>
          <w:p w14:paraId="738BC1F1" w14:textId="77777777" w:rsidR="00CC1A2C" w:rsidRPr="008165F2" w:rsidRDefault="00CC1A2C" w:rsidP="00CC1A2C">
            <w:pPr>
              <w:spacing w:after="0" w:line="240" w:lineRule="auto"/>
              <w:ind w:firstLine="301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สถานกักกันในโรงพยาบาลทางเลือก </w:t>
            </w:r>
            <w:r w:rsidRPr="008165F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(Alternative Hospital Quarantine : AHQ)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65F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หมายถึง</w:t>
            </w:r>
            <w:r w:rsidRPr="008165F2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8165F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การกักกันตัวผู้ป่วยชาวไทยและชาวต่างชาติรวมผู้ติดตามที่เดินทางกลับเข้ามาในราชอาณาจักรไทย โดยมีวัตถุประสงค์เฉพาะเพื่อเข้ารับการรักษาพยาบาลในสถานพยาบาลเอกชนที่กำหนด ซึ่งได้มีการนัดหมายไว้ล่วงหน้า โดยใช้สถานพยาบาลภาคเอกชนที่รัฐกำหนดให้เป็นสถานที่กักกัน เฝ้าระวัง ป้องกัน และควบคุมโรคติดเชื้อโควิด-</w:t>
            </w:r>
            <w:r w:rsidRPr="008165F2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19 (COVID-19) </w:t>
            </w:r>
            <w:r w:rsidRPr="008165F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พร้อมกับการรักษาพยาบาลตามกลุ่มโรค/ อาการ/ หัตถการที่นัดหมายเป็นระยะเวลาตามหลักเกณฑ์และแนวทางที่รัฐกำหนด</w:t>
            </w:r>
            <w:r w:rsidRPr="008165F2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="00E21020" w:rsidRPr="008165F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8165F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โดยชำระค่าใช้จ่ายเองทั้งหมด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ระหว่างการรักษาพยาบาลและกักกันตนโดยสมัครใจ ซึ่งสามารถดำเนินการได้ภายหลังที่สำนักงานการบินพลเรือนแห่งประเทศไทยอนุญาตให้อากาศยานทำการบินเข้าสู่ประเทศไทยได้</w:t>
            </w:r>
          </w:p>
          <w:p w14:paraId="539C3A74" w14:textId="77777777" w:rsidR="00CC1A2C" w:rsidRPr="008165F2" w:rsidRDefault="00CC1A2C" w:rsidP="00CC1A2C">
            <w:pPr>
              <w:spacing w:after="0" w:line="240" w:lineRule="auto"/>
              <w:ind w:firstLine="301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สถานกักกันในกิจการเพื่อสุขภาพ (</w:t>
            </w:r>
            <w:r w:rsidRPr="008165F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Wellness Quarantine : WQ)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หมายถึง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การกักกันตัวผู้ป่วย/ผู้บริการชาวไทยและชาวต่างชาติรวมผู้ติดตามที่เข้ามาในราชอาณาจักรไทย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โดยมี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ความจำเป็นต้องเข้ารับการดูแลในกิจการเพื่อสุขภาพอย่างต่อเนื่อง โดยทำกิจกรรมด้านสุขภาพตามแผนการรักษา ในกิจการที่รัฐกำหนด ซึ่งได้มีการนัดหมาย ไว้ล่วงหน้าโดยให้กิจการ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เพื่อสุขภาพเป็นสถานที่กักกัน เฝ้าระวัง ป้องกัน และควบคุมโรคติดเชื้อโควิด-19 (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>COVID-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19) พร้อมกับการดูแลรักษาสุขภาพ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โดยแพทย์เจ้าของไข้ตามกลุ่มโรค/อาการ/หัตถการที่นัดหมายเป็นระยะเวลา ตามหลักเกณฑ์และแนวทางที่รัฐกำหนด โดยชำระค่าใช้จ่ายเองทั้งหมดระหว่างการทำกิจกรรมด้านสุขภาพตามแผนการรักษาและกักกันตน</w:t>
            </w:r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โดยสมัครใจ ประกอบด้วยกิจการประเภท </w:t>
            </w:r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(1) </w:t>
            </w:r>
            <w:proofErr w:type="spellStart"/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สปา</w:t>
            </w:r>
            <w:proofErr w:type="spellEnd"/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ทางการแพทย์ (</w:t>
            </w:r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</w:rPr>
              <w:t>Medical Spa)</w:t>
            </w:r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(2) </w:t>
            </w:r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รี</w:t>
            </w:r>
            <w:proofErr w:type="spellStart"/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สอร์ท</w:t>
            </w:r>
            <w:proofErr w:type="spellEnd"/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เพื่อสุขภาพ (</w:t>
            </w:r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Wellness Resort) (3) </w:t>
            </w:r>
            <w:proofErr w:type="spellStart"/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สปารีสอร์ท</w:t>
            </w:r>
            <w:proofErr w:type="spellEnd"/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(</w:t>
            </w:r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Spa Resort) (4) </w:t>
            </w:r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การดูแลผู้สูงอายุแบบพำนักระยะยาว (</w:t>
            </w:r>
            <w:r w:rsidRPr="008165F2">
              <w:rPr>
                <w:rFonts w:ascii="TH SarabunPSK" w:hAnsi="TH SarabunPSK" w:cs="TH SarabunPSK"/>
                <w:color w:val="000000"/>
                <w:sz w:val="32"/>
                <w:szCs w:val="32"/>
              </w:rPr>
              <w:t>Long Term Care)</w:t>
            </w:r>
          </w:p>
          <w:p w14:paraId="2B7B5061" w14:textId="77777777" w:rsidR="00CC1A2C" w:rsidRPr="008165F2" w:rsidRDefault="00CC1A2C" w:rsidP="00CC1A2C">
            <w:pPr>
              <w:spacing w:after="0" w:line="240" w:lineRule="auto"/>
              <w:ind w:firstLine="301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มาตรฐานตามเกณฑ์การรับชาวต่างชาติ </w:t>
            </w:r>
            <w:r w:rsidRPr="008165F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หมายถึง หลักเกณฑ์แนวทางการกำหนด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สถานกักกันตัวตามที่รัฐกำหนด และสถานกักกันในกิจการเพื่อสุขภาพ เป็นไปตามมาตรการป้องกันโรคสำหรับผู้เดินทางเข้ามาในราชอาณาจักร (10) และ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ผู้เดินทางเข้ามาในราชอาณาจักร (11)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เพื่อป้องกันการแพร่ระบาดของโรคโควิด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19 ตามคำสั่งศูนย์บริหารสถานการณ์การแพร่</w:t>
            </w:r>
            <w:r w:rsidRPr="0041175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ระบาดของโรคติดเชื้อ</w:t>
            </w:r>
            <w:proofErr w:type="spellStart"/>
            <w:r w:rsidRPr="0041175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ไวรัส</w:t>
            </w:r>
            <w:proofErr w:type="spellEnd"/>
            <w:r w:rsidRPr="00411751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โคโรนา 2019 (โควิด - 19) ที่ 8/2563 ลงวันที่ 31 กรกฎาคม 2563</w:t>
            </w:r>
          </w:p>
          <w:p w14:paraId="34C763B8" w14:textId="77777777" w:rsidR="00CC1A2C" w:rsidRPr="008165F2" w:rsidRDefault="00CC1A2C" w:rsidP="00CC1A2C">
            <w:pPr>
              <w:spacing w:after="0" w:line="240" w:lineRule="auto"/>
              <w:ind w:firstLine="310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ชาวต่างชาติ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ผู้ไม่มีสัญชาติไทยซึ่งเดินทางเข้ามาในราชอาณาจักรไทย 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ประกอบด้วย </w:t>
            </w:r>
          </w:p>
          <w:p w14:paraId="60495273" w14:textId="77777777" w:rsidR="00CC1A2C" w:rsidRPr="008165F2" w:rsidRDefault="00CC1A2C" w:rsidP="00CC1A2C">
            <w:pPr>
              <w:spacing w:after="0" w:line="240" w:lineRule="auto"/>
              <w:ind w:firstLine="670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(1) 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ผู้เดินทางเข้ามาในราชอาณาจักร (10)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</w:p>
          <w:p w14:paraId="77ECDFFD" w14:textId="77777777" w:rsidR="00CC1A2C" w:rsidRPr="008165F2" w:rsidRDefault="00CC1A2C" w:rsidP="00CC1A2C">
            <w:pPr>
              <w:spacing w:after="0" w:line="240" w:lineRule="auto"/>
              <w:ind w:firstLine="670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>(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2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>)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ผู้เดินทางเข้ามาในราชอาณาจักร (11) 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</w:p>
          <w:p w14:paraId="5559E16C" w14:textId="77777777" w:rsidR="00CC1A2C" w:rsidRPr="008165F2" w:rsidRDefault="00CC1A2C" w:rsidP="00CC1A2C">
            <w:pPr>
              <w:spacing w:after="0" w:line="240" w:lineRule="auto"/>
              <w:ind w:firstLine="67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>(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3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)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นักท่องเที่ยวประเภทพิเศษ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>(Special Tourist VISA)</w:t>
            </w:r>
          </w:p>
          <w:p w14:paraId="7429D774" w14:textId="77777777" w:rsidR="00CC1A2C" w:rsidRPr="008165F2" w:rsidRDefault="00CC1A2C" w:rsidP="00CC1A2C">
            <w:pPr>
              <w:spacing w:after="0" w:line="240" w:lineRule="auto"/>
              <w:ind w:firstLine="30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ผู้เดินทางเข้ามาในราชอาณาจักร (10)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ผู้ไม่มีสัญชาติไทยซึ่งมีความจำเป็นต้องเข้ามารับการตรวจรักษาพยาบาลในประเทศไทย และผู้ติดตามของบุคคลดังกล่าว แต่ต้องไม่เป็นกรณีเข้ามาเพื่อการรักษาพยาบาลโรคโควิด -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19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ทั้งนี้ ให้จำกัดจำนวนผู้ติดตามได้ไม่เกิน 3 คน และให้ผู้ติดตามเข้ารับการกักกันในสถานพยาบาลเดียวกัน รวมถึงต้องมีระยะเวลาที่อยู่ใน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ราชอาณาจักร </w:t>
            </w:r>
            <w:r w:rsidR="00E21020"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มีระยะเวลาเป็นไปตามประของคณะกรรมการโรคติดต่อแห่งชาติหรือแนวทางที่รัฐกำหนด</w:t>
            </w:r>
          </w:p>
          <w:p w14:paraId="043B7A93" w14:textId="77777777" w:rsidR="00CC1A2C" w:rsidRPr="008165F2" w:rsidRDefault="00CC1A2C" w:rsidP="00CC1A2C">
            <w:pPr>
              <w:spacing w:after="0" w:line="240" w:lineRule="auto"/>
              <w:ind w:firstLine="40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ผู้เดินทางเข้ามาในราชอาณาจักร (1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ผู้ไม่มีสัญชาติไทยซึ่งได้รับอนุญาตให้เดินทางเข้ามาในราชอาณาจักรตามข้อตกลงพิเศษ (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special arrangement)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ระหว่างหน่วยงานของรัฐของประเทศไทยกับต่างประเทศหรือบุคคลหรือกลุ่มบุคคลที่ได้รับอนุญาตจากนายกรัฐมนตรีตามข้อเสนอและการตรวจสอบกลั่นกรองของคณะกรรมการเฉพาะกิจพิจารณาผ่อนคลายการบังคับใช้มาตรการป้องกันและยับยั้งการแพร่ระบาดของโรคติดเชื้อ</w:t>
            </w:r>
            <w:proofErr w:type="spellStart"/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ไวรัส</w:t>
            </w:r>
            <w:proofErr w:type="spellEnd"/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โคโรนา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>2019 (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โควิด -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19)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โดยต้องปฏิบัติตามมาตรการป้องกันโรคตามที่คณะกรรมการเฉพาะกิจดังกล่าวกำหนด</w:t>
            </w:r>
          </w:p>
          <w:p w14:paraId="78DA0F93" w14:textId="77777777" w:rsidR="00A420FB" w:rsidRPr="008165F2" w:rsidRDefault="00CC1A2C" w:rsidP="00CC1A2C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นักท่องเที่ยวประเภทพิเศษ (</w:t>
            </w:r>
            <w:r w:rsidRPr="008165F2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  <w:t>Special Tourist VISA</w:t>
            </w:r>
            <w:r w:rsidRPr="008165F2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 </w:t>
            </w:r>
            <w:r w:rsidRPr="008165F2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  <w:t xml:space="preserve">: STV) </w:t>
            </w:r>
            <w:r w:rsidRPr="008165F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หมายถึง นักท่องเที่ยวที่</w:t>
            </w:r>
            <w:r w:rsidRPr="008165F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มีศักยภาพเดินทางเข้าราชอาณาจักร ซึ่งจะมีส่วนช่วยขับเคลื่อนเศรษฐกิจให้อุตสาหกรรมการท่องเที่ยวและธุรกิจเกี่ยวเนื่องส่งผลให้เกิดการหมุนเวียนในระบบเศรษฐกิจของประเทศไทยโดยรวม</w:t>
            </w:r>
          </w:p>
        </w:tc>
      </w:tr>
      <w:tr w:rsidR="00A420FB" w:rsidRPr="008165F2" w14:paraId="13C497D8" w14:textId="77777777" w:rsidTr="00411751">
        <w:trPr>
          <w:trHeight w:val="1249"/>
        </w:trPr>
        <w:tc>
          <w:tcPr>
            <w:tcW w:w="10348" w:type="dxa"/>
            <w:gridSpan w:val="2"/>
          </w:tcPr>
          <w:p w14:paraId="3750AAC0" w14:textId="77777777" w:rsidR="00A420FB" w:rsidRPr="008165F2" w:rsidRDefault="00A420FB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เกณฑ์เป้าหมาย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1843"/>
              <w:gridCol w:w="1843"/>
              <w:gridCol w:w="1842"/>
              <w:gridCol w:w="1843"/>
            </w:tblGrid>
            <w:tr w:rsidR="00A420FB" w:rsidRPr="008165F2" w14:paraId="068066E9" w14:textId="77777777" w:rsidTr="007933E7">
              <w:tc>
                <w:tcPr>
                  <w:tcW w:w="1838" w:type="dxa"/>
                </w:tcPr>
                <w:p w14:paraId="2CB34B0A" w14:textId="77777777" w:rsidR="00A420FB" w:rsidRPr="008165F2" w:rsidRDefault="00A420FB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60</w:t>
                  </w:r>
                </w:p>
              </w:tc>
              <w:tc>
                <w:tcPr>
                  <w:tcW w:w="1843" w:type="dxa"/>
                </w:tcPr>
                <w:p w14:paraId="75527674" w14:textId="77777777" w:rsidR="00A420FB" w:rsidRPr="008165F2" w:rsidRDefault="00A420FB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61</w:t>
                  </w:r>
                </w:p>
              </w:tc>
              <w:tc>
                <w:tcPr>
                  <w:tcW w:w="1843" w:type="dxa"/>
                </w:tcPr>
                <w:p w14:paraId="77972657" w14:textId="77777777" w:rsidR="00A420FB" w:rsidRPr="008165F2" w:rsidRDefault="00A420FB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62</w:t>
                  </w:r>
                </w:p>
              </w:tc>
              <w:tc>
                <w:tcPr>
                  <w:tcW w:w="1842" w:type="dxa"/>
                </w:tcPr>
                <w:p w14:paraId="7CA6CE83" w14:textId="77777777" w:rsidR="00A420FB" w:rsidRPr="008165F2" w:rsidRDefault="00A420FB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63</w:t>
                  </w:r>
                </w:p>
              </w:tc>
              <w:tc>
                <w:tcPr>
                  <w:tcW w:w="1843" w:type="dxa"/>
                </w:tcPr>
                <w:p w14:paraId="264D81FC" w14:textId="77777777" w:rsidR="00A420FB" w:rsidRPr="008165F2" w:rsidRDefault="00A420FB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64</w:t>
                  </w:r>
                </w:p>
              </w:tc>
            </w:tr>
            <w:tr w:rsidR="00A420FB" w:rsidRPr="008165F2" w14:paraId="2A2B5224" w14:textId="77777777" w:rsidTr="007933E7">
              <w:tc>
                <w:tcPr>
                  <w:tcW w:w="1838" w:type="dxa"/>
                </w:tcPr>
                <w:p w14:paraId="06F89B44" w14:textId="77777777" w:rsidR="00A420FB" w:rsidRPr="008165F2" w:rsidRDefault="002F25B0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14:paraId="0A693009" w14:textId="77777777" w:rsidR="00A420FB" w:rsidRPr="008165F2" w:rsidRDefault="002F25B0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14:paraId="006482D2" w14:textId="77777777" w:rsidR="00A420FB" w:rsidRPr="008165F2" w:rsidRDefault="002F25B0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2" w:type="dxa"/>
                </w:tcPr>
                <w:p w14:paraId="2AFB5296" w14:textId="77777777" w:rsidR="00A420FB" w:rsidRPr="008165F2" w:rsidRDefault="002F25B0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14:paraId="069C02FD" w14:textId="71A9EEDC" w:rsidR="00A420FB" w:rsidRPr="008165F2" w:rsidRDefault="004453A8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เพิ่มขึ้น</w:t>
                  </w:r>
                  <w:r w:rsidR="002F25B0"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</w:tr>
          </w:tbl>
          <w:p w14:paraId="49065A57" w14:textId="77777777" w:rsidR="002F25B0" w:rsidRPr="008165F2" w:rsidRDefault="002F25B0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420FB" w:rsidRPr="008165F2" w14:paraId="37B87CB2" w14:textId="77777777" w:rsidTr="00411751">
        <w:tc>
          <w:tcPr>
            <w:tcW w:w="2410" w:type="dxa"/>
          </w:tcPr>
          <w:p w14:paraId="780203F2" w14:textId="77777777" w:rsidR="00A420FB" w:rsidRPr="008165F2" w:rsidRDefault="00A420FB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938" w:type="dxa"/>
          </w:tcPr>
          <w:p w14:paraId="005E49E3" w14:textId="77777777" w:rsidR="00FC6944" w:rsidRPr="008165F2" w:rsidRDefault="00FC6944" w:rsidP="00FC6944">
            <w:pPr>
              <w:spacing w:after="0" w:line="240" w:lineRule="auto"/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เพื่อส่งเสริมและพัฒนาสถานประกอบการเพื่อสุขภาพ และสถานพยาบาลภาครัฐและภาคเอกชน รวมทั้งสถานที่กักกันตัวในโรงพยาบาลทางเลือก (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>Alternative Hospital Quarantine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: AHQ) 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และสถานกักกันตัวในกิจการเพื่อสุขภาพ (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>Wellness Quarantine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>: WQ)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ให้เป็นไปตามมาตรฐานรอง</w:t>
            </w:r>
          </w:p>
          <w:p w14:paraId="3C453D64" w14:textId="77777777" w:rsidR="00FC6944" w:rsidRPr="008165F2" w:rsidRDefault="00FC6944" w:rsidP="00FC6944">
            <w:pPr>
              <w:spacing w:after="0" w:line="240" w:lineRule="auto"/>
              <w:ind w:right="-217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รับชาวไทยและชาวต่างชาติตามมาตรการผ่อนคลายของรัฐบาล </w:t>
            </w:r>
            <w:r w:rsidRPr="008165F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ตามหลักเกณฑ์ของมาตรการ</w:t>
            </w:r>
          </w:p>
          <w:p w14:paraId="4750FA73" w14:textId="77777777" w:rsidR="00FC6944" w:rsidRPr="008165F2" w:rsidRDefault="00FC6944" w:rsidP="00FC6944">
            <w:pPr>
              <w:spacing w:after="0" w:line="240" w:lineRule="auto"/>
              <w:ind w:right="-217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ป้องกันโรคสำหรับผู้เดินทางเข้ามาในราชอาณาจักร (10) </w:t>
            </w:r>
            <w:r w:rsidRPr="008165F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ตามคำสั่ง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ของศูนย์บริหารสถานการณ์</w:t>
            </w:r>
          </w:p>
          <w:p w14:paraId="08A4DCD5" w14:textId="77777777" w:rsidR="00A420FB" w:rsidRPr="008165F2" w:rsidRDefault="00FC6944" w:rsidP="00FC6944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การแพร่ระบาดของโรคติดเชื้อ</w:t>
            </w:r>
            <w:proofErr w:type="spellStart"/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ไวรัส</w:t>
            </w:r>
            <w:proofErr w:type="spellEnd"/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โคโรนา 2019 (โควิด - 19)</w:t>
            </w:r>
          </w:p>
        </w:tc>
      </w:tr>
      <w:tr w:rsidR="00A420FB" w:rsidRPr="008165F2" w14:paraId="571FAA70" w14:textId="77777777" w:rsidTr="00411751">
        <w:tc>
          <w:tcPr>
            <w:tcW w:w="2410" w:type="dxa"/>
          </w:tcPr>
          <w:p w14:paraId="3B947DAC" w14:textId="77777777" w:rsidR="00A420FB" w:rsidRPr="008165F2" w:rsidRDefault="00A420FB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938" w:type="dxa"/>
          </w:tcPr>
          <w:p w14:paraId="4AA6147D" w14:textId="77777777" w:rsidR="00FC6944" w:rsidRPr="008165F2" w:rsidRDefault="00FC6944" w:rsidP="00FC6944">
            <w:pPr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shd w:val="clear" w:color="auto" w:fill="FFFFFF"/>
              </w:rPr>
            </w:pPr>
            <w:r w:rsidRPr="008165F2">
              <w:rPr>
                <w:rFonts w:ascii="TH SarabunPSK" w:eastAsia="Cordia New" w:hAnsi="TH SarabunPSK" w:cs="TH SarabunPSK"/>
                <w:sz w:val="32"/>
                <w:szCs w:val="32"/>
                <w:shd w:val="clear" w:color="auto" w:fill="FFFFFF"/>
                <w:cs/>
              </w:rPr>
              <w:t xml:space="preserve">1. สถานประกอบการเพื่อสุขภาพ </w:t>
            </w:r>
          </w:p>
          <w:p w14:paraId="606CD38E" w14:textId="77777777" w:rsidR="00FC6944" w:rsidRPr="008165F2" w:rsidRDefault="00FC6944" w:rsidP="00FC6944">
            <w:pPr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shd w:val="clear" w:color="auto" w:fill="FFFFFF"/>
              </w:rPr>
            </w:pPr>
            <w:r w:rsidRPr="008165F2">
              <w:rPr>
                <w:rFonts w:ascii="TH SarabunPSK" w:eastAsia="Cordia New" w:hAnsi="TH SarabunPSK" w:cs="TH SarabunPSK"/>
                <w:sz w:val="32"/>
                <w:szCs w:val="32"/>
                <w:shd w:val="clear" w:color="auto" w:fill="FFFFFF"/>
                <w:cs/>
              </w:rPr>
              <w:t xml:space="preserve">2. สถานพยาบาลภาครัฐและภาคเอกชน </w:t>
            </w:r>
          </w:p>
          <w:p w14:paraId="49FCC7C0" w14:textId="77777777" w:rsidR="00FC6944" w:rsidRPr="008165F2" w:rsidRDefault="00FC6944" w:rsidP="00FC694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65F2">
              <w:rPr>
                <w:rFonts w:ascii="TH SarabunPSK" w:eastAsia="Cordia New" w:hAnsi="TH SarabunPSK" w:cs="TH SarabunPSK"/>
                <w:sz w:val="32"/>
                <w:szCs w:val="32"/>
                <w:shd w:val="clear" w:color="auto" w:fill="FFFFFF"/>
                <w:cs/>
              </w:rPr>
              <w:t xml:space="preserve">3.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สถานกักกันในโรงพยาบาลทางเลือก (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>Alternative Hospital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Quarantine : AHQ) </w:t>
            </w:r>
          </w:p>
          <w:p w14:paraId="0187F070" w14:textId="77777777" w:rsidR="002E507C" w:rsidRPr="008165F2" w:rsidRDefault="00FC6944" w:rsidP="00FC6944">
            <w:pPr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32"/>
                <w:szCs w:val="32"/>
                <w:shd w:val="clear" w:color="auto" w:fill="FFFFFF"/>
              </w:rPr>
            </w:pP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4. สถานกักกันตัวในกิจการเพื่อสุขภาพ (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>Wellness Quarantine :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>WQ)</w:t>
            </w:r>
            <w:r w:rsidRPr="008165F2">
              <w:rPr>
                <w:rFonts w:ascii="TH SarabunPSK" w:eastAsia="Cordia New" w:hAnsi="TH SarabunPSK" w:cs="TH SarabunPSK"/>
                <w:sz w:val="32"/>
                <w:szCs w:val="32"/>
                <w:shd w:val="clear" w:color="auto" w:fill="FFFFFF"/>
                <w:cs/>
              </w:rPr>
              <w:t xml:space="preserve"> ในจังหวัดที่เป็น </w:t>
            </w:r>
            <w:r w:rsidRPr="008165F2">
              <w:rPr>
                <w:rFonts w:ascii="TH SarabunPSK" w:eastAsia="Cordia New" w:hAnsi="TH SarabunPSK" w:cs="TH SarabunPSK"/>
                <w:sz w:val="32"/>
                <w:szCs w:val="32"/>
                <w:shd w:val="clear" w:color="auto" w:fill="FFFFFF"/>
              </w:rPr>
              <w:t>Area Quarantine</w:t>
            </w:r>
          </w:p>
        </w:tc>
      </w:tr>
      <w:tr w:rsidR="00A420FB" w:rsidRPr="008165F2" w14:paraId="5CC7000B" w14:textId="77777777" w:rsidTr="00411751">
        <w:tc>
          <w:tcPr>
            <w:tcW w:w="2410" w:type="dxa"/>
          </w:tcPr>
          <w:p w14:paraId="74DA7BE7" w14:textId="77777777" w:rsidR="00A420FB" w:rsidRPr="008165F2" w:rsidRDefault="00A420FB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938" w:type="dxa"/>
          </w:tcPr>
          <w:p w14:paraId="7CD043D3" w14:textId="77777777" w:rsidR="00A420FB" w:rsidRPr="008165F2" w:rsidRDefault="00FC6944" w:rsidP="002F25B0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แบบรายงานผลของกองสุขภาพระหว่างประเทศ กรมสนับสนุนบริการสุขภาพ</w:t>
            </w:r>
          </w:p>
        </w:tc>
      </w:tr>
      <w:tr w:rsidR="00A420FB" w:rsidRPr="008165F2" w14:paraId="2C752659" w14:textId="77777777" w:rsidTr="00411751">
        <w:tc>
          <w:tcPr>
            <w:tcW w:w="2410" w:type="dxa"/>
          </w:tcPr>
          <w:p w14:paraId="595992B7" w14:textId="77777777" w:rsidR="00A420FB" w:rsidRPr="008165F2" w:rsidRDefault="00A420FB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938" w:type="dxa"/>
          </w:tcPr>
          <w:p w14:paraId="5C5E65D3" w14:textId="77777777" w:rsidR="00A420FB" w:rsidRPr="008165F2" w:rsidRDefault="00FC6944" w:rsidP="00CC1A2C">
            <w:pPr>
              <w:spacing w:after="0" w:line="240" w:lineRule="auto"/>
              <w:ind w:left="317" w:hanging="3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กองสุขภาพระหว่างประเทศ</w:t>
            </w:r>
          </w:p>
        </w:tc>
      </w:tr>
      <w:tr w:rsidR="00CC1A2C" w:rsidRPr="008165F2" w14:paraId="4D36528B" w14:textId="77777777" w:rsidTr="00411751">
        <w:tc>
          <w:tcPr>
            <w:tcW w:w="2410" w:type="dxa"/>
          </w:tcPr>
          <w:p w14:paraId="254CDDE1" w14:textId="77777777" w:rsidR="00CC1A2C" w:rsidRPr="008165F2" w:rsidRDefault="00CC1A2C" w:rsidP="003E3036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="003E3036"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938" w:type="dxa"/>
          </w:tcPr>
          <w:p w14:paraId="10E8C766" w14:textId="77777777" w:rsidR="00CC1A2C" w:rsidRPr="008165F2" w:rsidRDefault="00AA600D" w:rsidP="00715355">
            <w:pPr>
              <w:spacing w:after="0" w:line="240" w:lineRule="auto"/>
              <w:ind w:left="459" w:hanging="459"/>
              <w:jc w:val="thaiDistribute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iCs/>
                <w:sz w:val="32"/>
                <w:szCs w:val="32"/>
              </w:rPr>
              <w:t xml:space="preserve">A = </w:t>
            </w:r>
            <w:r w:rsidRPr="008165F2">
              <w:rPr>
                <w:rFonts w:ascii="TH SarabunPSK" w:hAnsi="TH SarabunPSK" w:cs="TH SarabunPSK"/>
                <w:i/>
                <w:spacing w:val="-4"/>
                <w:sz w:val="32"/>
                <w:szCs w:val="32"/>
                <w:cs/>
              </w:rPr>
              <w:t>จำนวนที่เพิ่มขึ้นของสถาน</w:t>
            </w:r>
            <w:r w:rsidRPr="008165F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กักกันในโรงพยาบาลทางเลือก </w:t>
            </w:r>
            <w:r w:rsidRPr="008165F2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(Alternative Hospital Quarantine) </w:t>
            </w:r>
            <w:r w:rsidRPr="008165F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สถานกักกันตัวในกิจการเพื่อสุขภาพ (</w:t>
            </w:r>
            <w:r w:rsidRPr="008165F2">
              <w:rPr>
                <w:rFonts w:ascii="TH SarabunPSK" w:hAnsi="TH SarabunPSK" w:cs="TH SarabunPSK"/>
                <w:spacing w:val="-4"/>
                <w:sz w:val="32"/>
                <w:szCs w:val="32"/>
              </w:rPr>
              <w:t>Wellness Quarantine)</w:t>
            </w:r>
            <w:r w:rsidRPr="008165F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ที่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เป็นไปตามมาตรฐานตามเกณฑ์การรับชาวต่างชาติ ในปีงบประมาณ พ.ศ. 2564 </w:t>
            </w:r>
          </w:p>
        </w:tc>
      </w:tr>
      <w:tr w:rsidR="00CC1A2C" w:rsidRPr="008165F2" w14:paraId="7A08EF0F" w14:textId="77777777" w:rsidTr="00411751">
        <w:trPr>
          <w:trHeight w:val="1139"/>
        </w:trPr>
        <w:tc>
          <w:tcPr>
            <w:tcW w:w="2410" w:type="dxa"/>
          </w:tcPr>
          <w:p w14:paraId="38098B11" w14:textId="77777777" w:rsidR="00CC1A2C" w:rsidRPr="008165F2" w:rsidRDefault="00CC1A2C" w:rsidP="003E303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="003E3036"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938" w:type="dxa"/>
          </w:tcPr>
          <w:p w14:paraId="6128EC95" w14:textId="77777777" w:rsidR="00AA600D" w:rsidRPr="008165F2" w:rsidRDefault="00AA600D" w:rsidP="00AA600D">
            <w:pPr>
              <w:spacing w:after="0" w:line="240" w:lineRule="auto"/>
              <w:ind w:left="459" w:hanging="459"/>
              <w:jc w:val="thaiDistribute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iCs/>
                <w:sz w:val="32"/>
                <w:szCs w:val="32"/>
              </w:rPr>
              <w:t xml:space="preserve">B = </w:t>
            </w:r>
            <w:r w:rsidRPr="008165F2">
              <w:rPr>
                <w:rFonts w:ascii="TH SarabunPSK" w:hAnsi="TH SarabunPSK" w:cs="TH SarabunPSK"/>
                <w:i/>
                <w:sz w:val="32"/>
                <w:szCs w:val="32"/>
                <w:cs/>
              </w:rPr>
              <w:t>จำนวนสถาน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กักกันในโรงพยาบาลทางเลือก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>(Alternative Hospital Quarantine)</w:t>
            </w:r>
            <w:r w:rsidRPr="008165F2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8165F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หรือ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สถานกักกันตัวในกิจการเพื่อสุขภาพ (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</w:rPr>
              <w:t>Wellness Quarantine)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ที่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เป็นไปตามมาตรฐานตามเกณฑ์การรับชาวต่างชาติ ในปีงบประมาณ พ.ศ. 2563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(154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CC1A2C" w:rsidRPr="008165F2" w14:paraId="72042330" w14:textId="77777777" w:rsidTr="00411751">
        <w:trPr>
          <w:trHeight w:val="848"/>
        </w:trPr>
        <w:tc>
          <w:tcPr>
            <w:tcW w:w="2410" w:type="dxa"/>
          </w:tcPr>
          <w:p w14:paraId="43C817F9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7938" w:type="dxa"/>
          </w:tcPr>
          <w:p w14:paraId="6E4C794E" w14:textId="603353BB" w:rsidR="00FC0D95" w:rsidRPr="008165F2" w:rsidRDefault="00CC1A2C" w:rsidP="00CC1A2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สถานที่กักกันตัวตามที่รัฐกำหนด (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AHQ/WQ)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ได้มาตรฐานตามเกณฑ์การรับชาวต่างชาติ </w:t>
            </w:r>
          </w:p>
          <w:p w14:paraId="06D69AFA" w14:textId="77777777" w:rsidR="00CC1A2C" w:rsidRPr="008165F2" w:rsidRDefault="00902C1D" w:rsidP="000E737F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CC1A2C" w:rsidRPr="008165F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FC0D95" w:rsidRPr="008165F2">
              <w:rPr>
                <w:rFonts w:ascii="TH SarabunPSK" w:hAnsi="TH SarabunPSK" w:cs="TH SarabunPSK"/>
                <w:sz w:val="32"/>
                <w:szCs w:val="32"/>
              </w:rPr>
              <w:t>A/B) x 100</w:t>
            </w:r>
          </w:p>
        </w:tc>
      </w:tr>
      <w:tr w:rsidR="00CC1A2C" w:rsidRPr="008165F2" w14:paraId="5873BB7B" w14:textId="77777777" w:rsidTr="00411751">
        <w:tc>
          <w:tcPr>
            <w:tcW w:w="2410" w:type="dxa"/>
          </w:tcPr>
          <w:p w14:paraId="23C6D563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938" w:type="dxa"/>
          </w:tcPr>
          <w:p w14:paraId="1DF4EEA4" w14:textId="3BCC7025" w:rsidR="008165F2" w:rsidRPr="008165F2" w:rsidRDefault="00FC0D95" w:rsidP="002F25B0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ทุกไตรมาส</w:t>
            </w:r>
          </w:p>
        </w:tc>
      </w:tr>
      <w:tr w:rsidR="00411751" w:rsidRPr="008165F2" w14:paraId="541F14A7" w14:textId="77777777" w:rsidTr="008D0696">
        <w:tc>
          <w:tcPr>
            <w:tcW w:w="10348" w:type="dxa"/>
            <w:gridSpan w:val="2"/>
          </w:tcPr>
          <w:p w14:paraId="2BD98DBB" w14:textId="772EC06F" w:rsidR="00411751" w:rsidRPr="00411751" w:rsidRDefault="00411751" w:rsidP="002F25B0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</w:tr>
      <w:tr w:rsidR="00CC1A2C" w:rsidRPr="008165F2" w14:paraId="1655186C" w14:textId="77777777" w:rsidTr="00411751">
        <w:trPr>
          <w:trHeight w:val="10622"/>
        </w:trPr>
        <w:tc>
          <w:tcPr>
            <w:tcW w:w="10348" w:type="dxa"/>
            <w:gridSpan w:val="2"/>
          </w:tcPr>
          <w:p w14:paraId="02F2A32B" w14:textId="473D6465" w:rsidR="00CC1A2C" w:rsidRPr="008165F2" w:rsidRDefault="00411751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2560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CC1A2C" w:rsidRPr="008165F2" w14:paraId="2DEDCE9B" w14:textId="77777777" w:rsidTr="007933E7">
              <w:tc>
                <w:tcPr>
                  <w:tcW w:w="2122" w:type="dxa"/>
                </w:tcPr>
                <w:p w14:paraId="316A489E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</w:tcPr>
                <w:p w14:paraId="55709E61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</w:tcPr>
                <w:p w14:paraId="5C78DCEF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</w:tcPr>
                <w:p w14:paraId="23C093AB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C1A2C" w:rsidRPr="008165F2" w14:paraId="271FD8AC" w14:textId="77777777" w:rsidTr="007933E7">
              <w:tc>
                <w:tcPr>
                  <w:tcW w:w="2122" w:type="dxa"/>
                </w:tcPr>
                <w:p w14:paraId="171BCEBA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</w:tcPr>
                <w:p w14:paraId="20D674D0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</w:tcPr>
                <w:p w14:paraId="5E4C0EBA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14:paraId="26DDD422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0BC7FA6E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1DF0D6E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512E2AB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CC1A2C" w:rsidRPr="008165F2" w14:paraId="07ED450D" w14:textId="77777777" w:rsidTr="007933E7">
              <w:tc>
                <w:tcPr>
                  <w:tcW w:w="2122" w:type="dxa"/>
                </w:tcPr>
                <w:p w14:paraId="308E8C52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</w:tcPr>
                <w:p w14:paraId="67A9E33A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</w:tcPr>
                <w:p w14:paraId="7B7F262C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</w:tcPr>
                <w:p w14:paraId="57E85AB9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C1A2C" w:rsidRPr="008165F2" w14:paraId="6CE1B11D" w14:textId="77777777" w:rsidTr="007933E7">
              <w:tc>
                <w:tcPr>
                  <w:tcW w:w="2122" w:type="dxa"/>
                </w:tcPr>
                <w:p w14:paraId="347EAF08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</w:tcPr>
                <w:p w14:paraId="7B0D9F4B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</w:tcPr>
                <w:p w14:paraId="54A4F4D5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14:paraId="5751817E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2954866B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AB58B77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1B430D8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2562 </w:t>
            </w:r>
          </w:p>
          <w:tbl>
            <w:tblPr>
              <w:tblStyle w:val="TableGrid"/>
              <w:tblpPr w:leftFromText="180" w:rightFromText="180" w:vertAnchor="text" w:horzAnchor="margin" w:tblpXSpec="center" w:tblpY="-2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CC1A2C" w:rsidRPr="008165F2" w14:paraId="6C065F13" w14:textId="77777777" w:rsidTr="00CC1A2C">
              <w:tc>
                <w:tcPr>
                  <w:tcW w:w="2122" w:type="dxa"/>
                </w:tcPr>
                <w:p w14:paraId="48C2956D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</w:tcPr>
                <w:p w14:paraId="6BEB50F5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</w:tcPr>
                <w:p w14:paraId="3D8DC974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</w:tcPr>
                <w:p w14:paraId="03764A20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C1A2C" w:rsidRPr="008165F2" w14:paraId="08C233CF" w14:textId="77777777" w:rsidTr="00CC1A2C">
              <w:tc>
                <w:tcPr>
                  <w:tcW w:w="2122" w:type="dxa"/>
                </w:tcPr>
                <w:p w14:paraId="4B7A579C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</w:tcPr>
                <w:p w14:paraId="2F7FD151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</w:tcPr>
                <w:p w14:paraId="558DDB81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14:paraId="3E2ABDDA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1D4A36FC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32C3085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14E4964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2563</w:t>
            </w:r>
          </w:p>
          <w:tbl>
            <w:tblPr>
              <w:tblStyle w:val="TableGrid"/>
              <w:tblpPr w:leftFromText="180" w:rightFromText="180" w:vertAnchor="text" w:horzAnchor="margin" w:tblpXSpec="center" w:tblpY="-2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CC1A2C" w:rsidRPr="008165F2" w14:paraId="33192E42" w14:textId="77777777" w:rsidTr="00B11274">
              <w:tc>
                <w:tcPr>
                  <w:tcW w:w="2122" w:type="dxa"/>
                </w:tcPr>
                <w:p w14:paraId="03624A76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</w:tcPr>
                <w:p w14:paraId="6CCF4F21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</w:tcPr>
                <w:p w14:paraId="681BA304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</w:tcPr>
                <w:p w14:paraId="0749BE60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C1A2C" w:rsidRPr="008165F2" w14:paraId="5311C2F7" w14:textId="77777777" w:rsidTr="00B11274">
              <w:tc>
                <w:tcPr>
                  <w:tcW w:w="2122" w:type="dxa"/>
                </w:tcPr>
                <w:p w14:paraId="68107B75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</w:tcPr>
                <w:p w14:paraId="5B5D1D68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</w:tcPr>
                <w:p w14:paraId="1E3DF9D2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14:paraId="4AA5BB5D" w14:textId="77777777" w:rsidR="00CC1A2C" w:rsidRPr="008165F2" w:rsidRDefault="00CC1A2C" w:rsidP="00CC1A2C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6B7151F3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561B768" w14:textId="77777777" w:rsidR="00FD6AEA" w:rsidRPr="008165F2" w:rsidRDefault="00FD6AEA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9CB6232" w14:textId="7AE7C01F" w:rsidR="00FD6AEA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2564  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XSpec="center" w:tblpY="-29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FD6AEA" w:rsidRPr="008165F2" w14:paraId="623BB777" w14:textId="77777777" w:rsidTr="00986EAA">
              <w:tc>
                <w:tcPr>
                  <w:tcW w:w="2122" w:type="dxa"/>
                </w:tcPr>
                <w:p w14:paraId="5A82BBFA" w14:textId="77777777" w:rsidR="00FD6AEA" w:rsidRPr="008165F2" w:rsidRDefault="00FD6AEA" w:rsidP="00FD6AEA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</w:tcPr>
                <w:p w14:paraId="64725F47" w14:textId="77777777" w:rsidR="00FD6AEA" w:rsidRPr="008165F2" w:rsidRDefault="00FD6AEA" w:rsidP="00FD6AEA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</w:tcPr>
                <w:p w14:paraId="12BE117E" w14:textId="77777777" w:rsidR="00FD6AEA" w:rsidRPr="008165F2" w:rsidRDefault="00FD6AEA" w:rsidP="00FD6AEA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</w:tcPr>
                <w:p w14:paraId="20B1DB6D" w14:textId="77777777" w:rsidR="00FD6AEA" w:rsidRPr="008165F2" w:rsidRDefault="00FD6AEA" w:rsidP="00FD6AEA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FD6AEA" w:rsidRPr="008165F2" w14:paraId="1AE18818" w14:textId="77777777" w:rsidTr="00986EAA">
              <w:tc>
                <w:tcPr>
                  <w:tcW w:w="2122" w:type="dxa"/>
                </w:tcPr>
                <w:p w14:paraId="27FA4C63" w14:textId="77777777" w:rsidR="00FD6AEA" w:rsidRPr="008165F2" w:rsidRDefault="00FD6AEA" w:rsidP="00FD6A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จำนวนที่เพิ่มขึ้นของ</w:t>
                  </w:r>
                  <w:r w:rsidRPr="008165F2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  <w:t>สถานกักกันในโรงพยาบาล</w:t>
                  </w:r>
                  <w:r w:rsidRPr="008165F2">
                    <w:rPr>
                      <w:rFonts w:ascii="TH SarabunPSK" w:hAnsi="TH SarabunPSK" w:cs="TH SarabunPSK"/>
                      <w:spacing w:val="10"/>
                      <w:sz w:val="32"/>
                      <w:szCs w:val="32"/>
                      <w:cs/>
                    </w:rPr>
                    <w:t>ทางเลือก (</w:t>
                  </w:r>
                  <w:r w:rsidRPr="008165F2">
                    <w:rPr>
                      <w:rFonts w:ascii="TH SarabunPSK" w:hAnsi="TH SarabunPSK" w:cs="TH SarabunPSK"/>
                      <w:spacing w:val="10"/>
                      <w:sz w:val="32"/>
                      <w:szCs w:val="32"/>
                    </w:rPr>
                    <w:t>Alternative Hospital Quarantine)</w:t>
                  </w:r>
                  <w:r w:rsidRPr="008165F2">
                    <w:rPr>
                      <w:rFonts w:ascii="TH SarabunPSK" w:hAnsi="TH SarabunPSK" w:cs="TH SarabunPSK"/>
                      <w:spacing w:val="2"/>
                      <w:sz w:val="32"/>
                      <w:szCs w:val="32"/>
                      <w:cs/>
                    </w:rPr>
                    <w:t xml:space="preserve"> หรือ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สถานกักกันตัวในกิจการเพื่อสุขภาพ (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</w:rPr>
                    <w:t>Wellness Quarantine)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ที่เป็นไปตามมาตรฐานตามเกณฑ์การรับชาวต่างชาติ</w:t>
                  </w:r>
                </w:p>
                <w:p w14:paraId="48514AFB" w14:textId="77777777" w:rsidR="00FD6AEA" w:rsidRPr="008165F2" w:rsidRDefault="00FD6AEA" w:rsidP="00FC0D9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FC0D95"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เพิ่มขึ้น ร้อยละ 2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999" w:type="dxa"/>
                </w:tcPr>
                <w:p w14:paraId="71B650ED" w14:textId="77777777" w:rsidR="00FD6AEA" w:rsidRPr="008165F2" w:rsidRDefault="00FD6AEA" w:rsidP="00FD6A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จำนวนที่เพิ่มขึ้นของ</w:t>
                  </w:r>
                  <w:r w:rsidRPr="008165F2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  <w:t>สถานกักกันในโรงพยาบาล</w:t>
                  </w:r>
                  <w:r w:rsidRPr="008165F2">
                    <w:rPr>
                      <w:rFonts w:ascii="TH SarabunPSK" w:hAnsi="TH SarabunPSK" w:cs="TH SarabunPSK"/>
                      <w:spacing w:val="10"/>
                      <w:sz w:val="32"/>
                      <w:szCs w:val="32"/>
                      <w:cs/>
                    </w:rPr>
                    <w:t>ทางเลือก (</w:t>
                  </w:r>
                  <w:r w:rsidRPr="008165F2">
                    <w:rPr>
                      <w:rFonts w:ascii="TH SarabunPSK" w:hAnsi="TH SarabunPSK" w:cs="TH SarabunPSK"/>
                      <w:spacing w:val="10"/>
                      <w:sz w:val="32"/>
                      <w:szCs w:val="32"/>
                    </w:rPr>
                    <w:t>Alternative Hospital Quarantine)</w:t>
                  </w:r>
                  <w:r w:rsidRPr="008165F2">
                    <w:rPr>
                      <w:rFonts w:ascii="TH SarabunPSK" w:hAnsi="TH SarabunPSK" w:cs="TH SarabunPSK"/>
                      <w:spacing w:val="2"/>
                      <w:sz w:val="32"/>
                      <w:szCs w:val="32"/>
                      <w:cs/>
                    </w:rPr>
                    <w:t xml:space="preserve"> หรือ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สถานกักกันตัวในกิจการเพื่อสุขภาพ (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</w:rPr>
                    <w:t>Wellness Quarantine)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ที่เป็นไปตามมาตรฐานตามเกณฑ์การรับชาวต่างชาติ</w:t>
                  </w:r>
                </w:p>
                <w:p w14:paraId="7A4B9AD1" w14:textId="77777777" w:rsidR="00FD6AEA" w:rsidRPr="008165F2" w:rsidRDefault="00FD6AEA" w:rsidP="00FD6AEA">
                  <w:pPr>
                    <w:spacing w:after="0" w:line="240" w:lineRule="auto"/>
                    <w:ind w:right="-217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FC0D95"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เพิ่มขึ้น ร้อยละ 3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</w:rPr>
                    <w:t>)</w:t>
                  </w:r>
                </w:p>
              </w:tc>
              <w:tc>
                <w:tcPr>
                  <w:tcW w:w="2111" w:type="dxa"/>
                </w:tcPr>
                <w:p w14:paraId="417F348B" w14:textId="77777777" w:rsidR="00FD6AEA" w:rsidRPr="008165F2" w:rsidRDefault="00FD6AEA" w:rsidP="00FD6A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จำนวนที่เพิ่มขึ้นของ</w:t>
                  </w:r>
                  <w:r w:rsidRPr="008165F2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  <w:t>สถานกักกันในโรงพยาบาล</w:t>
                  </w:r>
                  <w:r w:rsidRPr="008165F2">
                    <w:rPr>
                      <w:rFonts w:ascii="TH SarabunPSK" w:hAnsi="TH SarabunPSK" w:cs="TH SarabunPSK"/>
                      <w:spacing w:val="10"/>
                      <w:sz w:val="32"/>
                      <w:szCs w:val="32"/>
                      <w:cs/>
                    </w:rPr>
                    <w:t>ทางเลือก (</w:t>
                  </w:r>
                  <w:r w:rsidRPr="008165F2">
                    <w:rPr>
                      <w:rFonts w:ascii="TH SarabunPSK" w:hAnsi="TH SarabunPSK" w:cs="TH SarabunPSK"/>
                      <w:spacing w:val="10"/>
                      <w:sz w:val="32"/>
                      <w:szCs w:val="32"/>
                    </w:rPr>
                    <w:t>Alternative Hospital Quarantine)</w:t>
                  </w:r>
                  <w:r w:rsidRPr="008165F2">
                    <w:rPr>
                      <w:rFonts w:ascii="TH SarabunPSK" w:hAnsi="TH SarabunPSK" w:cs="TH SarabunPSK"/>
                      <w:spacing w:val="2"/>
                      <w:sz w:val="32"/>
                      <w:szCs w:val="32"/>
                      <w:cs/>
                    </w:rPr>
                    <w:t xml:space="preserve"> หรือ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สถานกักกันตัวในกิจการเพื่อสุขภาพ (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</w:rPr>
                    <w:t>Wellness Quarantine)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ที่เป็นไปตามตามมาตรฐานตามเกณฑ์การรับชาวต่างชาติ</w:t>
                  </w:r>
                </w:p>
                <w:p w14:paraId="480F92A2" w14:textId="77777777" w:rsidR="00FD6AEA" w:rsidRPr="008165F2" w:rsidRDefault="00FD6AEA" w:rsidP="00FC0D95">
                  <w:pPr>
                    <w:spacing w:after="0" w:line="240" w:lineRule="auto"/>
                    <w:ind w:right="-217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FC0D95"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เพิ่มขึ้น ร้อยละ 4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985" w:type="dxa"/>
                </w:tcPr>
                <w:p w14:paraId="18793E66" w14:textId="77777777" w:rsidR="00FD6AEA" w:rsidRPr="008165F2" w:rsidRDefault="00FD6AEA" w:rsidP="00FD6AE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จำนวนที่เพิ่มขึ้นของ</w:t>
                  </w:r>
                  <w:r w:rsidRPr="008165F2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  <w:t>สถานกักกันในโรงพยาบาล</w:t>
                  </w:r>
                  <w:r w:rsidRPr="008165F2">
                    <w:rPr>
                      <w:rFonts w:ascii="TH SarabunPSK" w:hAnsi="TH SarabunPSK" w:cs="TH SarabunPSK"/>
                      <w:spacing w:val="10"/>
                      <w:sz w:val="32"/>
                      <w:szCs w:val="32"/>
                      <w:cs/>
                    </w:rPr>
                    <w:t>ทางเลือก (</w:t>
                  </w:r>
                  <w:r w:rsidRPr="008165F2">
                    <w:rPr>
                      <w:rFonts w:ascii="TH SarabunPSK" w:hAnsi="TH SarabunPSK" w:cs="TH SarabunPSK"/>
                      <w:spacing w:val="10"/>
                      <w:sz w:val="32"/>
                      <w:szCs w:val="32"/>
                    </w:rPr>
                    <w:t>Alternative Hospital Quarantine)</w:t>
                  </w:r>
                  <w:r w:rsidRPr="008165F2">
                    <w:rPr>
                      <w:rFonts w:ascii="TH SarabunPSK" w:hAnsi="TH SarabunPSK" w:cs="TH SarabunPSK"/>
                      <w:spacing w:val="2"/>
                      <w:sz w:val="32"/>
                      <w:szCs w:val="32"/>
                      <w:cs/>
                    </w:rPr>
                    <w:t xml:space="preserve"> หรือ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สถานกักกันตัวในกิจการเพื่อสุขภาพ (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</w:rPr>
                    <w:t>Wellness Quarantine)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ที่เป็นไปตามตามมาตรฐานตามเกณฑ์การรับชาวต่างชาติ</w:t>
                  </w:r>
                </w:p>
                <w:p w14:paraId="7E5B97F5" w14:textId="77777777" w:rsidR="00FD6AEA" w:rsidRPr="008165F2" w:rsidRDefault="00FD6AEA" w:rsidP="00FD6AEA">
                  <w:pPr>
                    <w:spacing w:after="0" w:line="240" w:lineRule="auto"/>
                    <w:ind w:right="-217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FC0D95"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เพิ่มขึ้น ร้อยละ 5</w:t>
                  </w: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14:paraId="592EBE62" w14:textId="77777777" w:rsidR="00FD6AEA" w:rsidRPr="008165F2" w:rsidRDefault="00FD6AEA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14AA23F" w14:textId="77777777" w:rsidR="00FD6AEA" w:rsidRPr="008165F2" w:rsidRDefault="00FD6AEA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73F3343" w14:textId="77777777" w:rsidR="00CC1A2C" w:rsidRPr="008165F2" w:rsidRDefault="00CC1A2C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E9E6C3B" w14:textId="77777777" w:rsidR="00CC1A2C" w:rsidRPr="008165F2" w:rsidRDefault="00CC1A2C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EAAD393" w14:textId="77777777" w:rsidR="008356D7" w:rsidRPr="008165F2" w:rsidRDefault="008356D7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A837476" w14:textId="77777777" w:rsidR="008356D7" w:rsidRPr="008165F2" w:rsidRDefault="008356D7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86F9E6F" w14:textId="77777777" w:rsidR="008165F2" w:rsidRDefault="008165F2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4007761" w14:textId="77777777" w:rsidR="008165F2" w:rsidRDefault="008165F2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604E3F1" w14:textId="77777777" w:rsidR="008165F2" w:rsidRDefault="008165F2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51EEB80" w14:textId="77777777" w:rsidR="008165F2" w:rsidRDefault="008165F2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91073F8" w14:textId="77777777" w:rsidR="008165F2" w:rsidRDefault="008165F2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9C9F70C" w14:textId="77777777" w:rsidR="008165F2" w:rsidRDefault="008165F2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09D4C9C" w14:textId="14175A28" w:rsidR="008165F2" w:rsidRDefault="008165F2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EEA7F5B" w14:textId="77777777" w:rsidR="008165F2" w:rsidRDefault="008165F2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46DB815" w14:textId="6524A331" w:rsidR="008165F2" w:rsidRDefault="008165F2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07FD404" w14:textId="77777777" w:rsidR="008165F2" w:rsidRDefault="008165F2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017A657" w14:textId="71D0B890" w:rsidR="008165F2" w:rsidRPr="008165F2" w:rsidRDefault="008165F2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หมายเหตุ 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เป็นตัวชี้วัดใหม่ปี 2564 ไม่มีเกณฑ์การประเมินเดิม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เก็บข้อมูลผลการดำเนินงานแบบ</w:t>
            </w:r>
            <w:r w:rsidR="0067677A" w:rsidRPr="0067677A">
              <w:rPr>
                <w:rFonts w:ascii="TH SarabunPSK" w:hAnsi="TH SarabunPSK" w:cs="TH SarabunPSK" w:hint="cs"/>
                <w:sz w:val="32"/>
                <w:szCs w:val="32"/>
                <w:cs/>
              </w:rPr>
              <w:t>สะสม</w:t>
            </w:r>
            <w:bookmarkStart w:id="0" w:name="_GoBack"/>
            <w:bookmarkEnd w:id="0"/>
          </w:p>
        </w:tc>
      </w:tr>
      <w:tr w:rsidR="00CC1A2C" w:rsidRPr="008165F2" w14:paraId="1FDD9F1B" w14:textId="77777777" w:rsidTr="00411751">
        <w:tc>
          <w:tcPr>
            <w:tcW w:w="2410" w:type="dxa"/>
          </w:tcPr>
          <w:p w14:paraId="59969F48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วิธีประเมินผล</w:t>
            </w:r>
          </w:p>
        </w:tc>
        <w:tc>
          <w:tcPr>
            <w:tcW w:w="7938" w:type="dxa"/>
          </w:tcPr>
          <w:p w14:paraId="026961E7" w14:textId="77777777" w:rsidR="00CC1A2C" w:rsidRPr="008165F2" w:rsidRDefault="00E21020" w:rsidP="00E21020">
            <w:pPr>
              <w:spacing w:after="0" w:line="240" w:lineRule="auto"/>
              <w:ind w:right="-21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ติดตาม ประเมินผลโดยใช้แบบประเมิน</w:t>
            </w:r>
            <w:r w:rsidR="00440D78" w:rsidRPr="008165F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ตนเองตาม</w:t>
            </w:r>
            <w:r w:rsidRPr="008165F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มาตรฐานตามเกณฑ์การรับชาวต่างชาติ</w:t>
            </w:r>
            <w:r w:rsidRPr="008165F2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 </w:t>
            </w:r>
            <w:r w:rsidRPr="008165F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ซึ่งเป็นหลักเกณฑ์แนวทางการกำหนด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สถานกักกันตัวตามที่รัฐกำหนด และสถานกักกันในกิจการเพื่อสุขภาพ </w:t>
            </w:r>
          </w:p>
        </w:tc>
      </w:tr>
      <w:tr w:rsidR="00CC1A2C" w:rsidRPr="008165F2" w14:paraId="0A95AE15" w14:textId="77777777" w:rsidTr="00411751">
        <w:tc>
          <w:tcPr>
            <w:tcW w:w="2410" w:type="dxa"/>
          </w:tcPr>
          <w:p w14:paraId="142D8D87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เอกสารสนับสนุน</w:t>
            </w:r>
          </w:p>
          <w:p w14:paraId="329B3FCC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38" w:type="dxa"/>
          </w:tcPr>
          <w:p w14:paraId="08EB4117" w14:textId="77777777" w:rsidR="00E21020" w:rsidRPr="008165F2" w:rsidRDefault="00E21020" w:rsidP="00E2102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คำขอสมัครเข้าร่วมเป็นสถานกักกันในโรงพยาบาลทางเลือก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(Alternative Hospital Quarantine)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สำหรับผู้ป่วยชาวไทยและชาวต่างชาติรวมผู้ติดตามที่เดินทางกลับเข้ามาในราชอาณาจักรไทย</w:t>
            </w:r>
          </w:p>
          <w:p w14:paraId="442CC9E0" w14:textId="77777777" w:rsidR="00E21020" w:rsidRPr="008165F2" w:rsidRDefault="00E21020" w:rsidP="00E21020">
            <w:pPr>
              <w:spacing w:after="0" w:line="240" w:lineRule="auto"/>
              <w:ind w:left="40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2. แบบประเมินตนเอง สถานพยาบาลรองรับ </w:t>
            </w:r>
            <w:r w:rsidRPr="008165F2">
              <w:rPr>
                <w:rFonts w:ascii="TH SarabunPSK" w:hAnsi="TH SarabunPSK" w:cs="TH SarabunPSK"/>
                <w:spacing w:val="-8"/>
                <w:sz w:val="32"/>
                <w:szCs w:val="32"/>
              </w:rPr>
              <w:t>Alternative Hospital Quarantine</w:t>
            </w:r>
            <w:r w:rsidRPr="008165F2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 xml:space="preserve"> </w:t>
            </w:r>
            <w:r w:rsidRPr="008165F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(</w:t>
            </w:r>
            <w:r w:rsidRPr="008165F2">
              <w:rPr>
                <w:rFonts w:ascii="TH SarabunPSK" w:hAnsi="TH SarabunPSK" w:cs="TH SarabunPSK"/>
                <w:spacing w:val="-8"/>
                <w:sz w:val="32"/>
                <w:szCs w:val="32"/>
              </w:rPr>
              <w:t>AHQ</w:t>
            </w:r>
            <w:r w:rsidRPr="008165F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) </w:t>
            </w:r>
            <w:r w:rsidRPr="008165F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สำหรับผู้ป่วยชาวไทยและชาวต่างชาติรวมผู้ติดตามที่เดินทางกลับเข้ามาในราชอาณาจักรไทย</w:t>
            </w:r>
          </w:p>
          <w:p w14:paraId="05496AE6" w14:textId="77777777" w:rsidR="00E21020" w:rsidRPr="008165F2" w:rsidRDefault="00E21020" w:rsidP="00E2102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ข้อกำหนด ออกตามความในมาตรา 9 แห่งพระราชกำหนดการบริหารราชการในสถานการณ์ฉุกเฉิน พ.ศ. 2548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ฉบับที่ 12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C96A8D5" w14:textId="77777777" w:rsidR="00E21020" w:rsidRPr="008165F2" w:rsidRDefault="00E21020" w:rsidP="00E21020">
            <w:pPr>
              <w:spacing w:after="0" w:line="240" w:lineRule="auto"/>
              <w:ind w:left="4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lastRenderedPageBreak/>
              <w:t>4. ประกาศศูนย์ปฏิบัติการฉุกเฉินด้านการแพทย์และสาธารณสุข กรณีโรคติดเชื้อโควิด – 19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เรื่องหลักเกณฑ์แนวทางการกำหนดสถานที่กักกันที่รัฐกำหนด พ.ศ. 2563 ฉบับที่ 2 </w:t>
            </w:r>
          </w:p>
          <w:p w14:paraId="6AD7E4D1" w14:textId="77777777" w:rsidR="00E21020" w:rsidRPr="008165F2" w:rsidRDefault="00E21020" w:rsidP="00E21020">
            <w:pPr>
              <w:spacing w:after="0" w:line="240" w:lineRule="auto"/>
              <w:ind w:left="4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8165F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หลักเกณฑ์ แนวทางการกำหนดเป็นสถานที่กักกันในโรงพยาบาลทางเลือก </w:t>
            </w:r>
            <w:r w:rsidRPr="008165F2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(Alternative Hospital Quarantine) </w:t>
            </w:r>
            <w:r w:rsidRPr="008165F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แนบท้ายประกาศศูนย์ปฏิบัติการฉุกเฉินด้านการแพทย์และสาธารณสุข กรณีโรคติดเชื้อโควิด – 19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 หลักเกณฑ์แนวทางการกำหนดสถานที่กักกันที่รัฐกำหนด พ.ศ. 2563 ฉบับที่ 2</w:t>
            </w:r>
          </w:p>
          <w:p w14:paraId="7772266D" w14:textId="77777777" w:rsidR="00E21020" w:rsidRPr="008165F2" w:rsidRDefault="00E21020" w:rsidP="00E21020">
            <w:pPr>
              <w:spacing w:after="0" w:line="240" w:lineRule="auto"/>
              <w:ind w:left="40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pacing w:val="-8"/>
                <w:sz w:val="32"/>
                <w:szCs w:val="32"/>
              </w:rPr>
              <w:t>6</w:t>
            </w:r>
            <w:r w:rsidRPr="008165F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. ประกาศศูนย์ปฏิบัติการฉุกเฉินด้านการแพทย์และสาธารณสุข กรณีโรคติดเชื้อโควิด – 19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รายชื่อสถานพยาบาลรองรับการเป็นสถานกักกันในโรงพยาบาลทางเลือก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>(Alternative Hospital Quarantine)</w:t>
            </w:r>
          </w:p>
          <w:p w14:paraId="71391137" w14:textId="77777777" w:rsidR="00E21020" w:rsidRPr="008165F2" w:rsidRDefault="00E21020" w:rsidP="00E21020">
            <w:pPr>
              <w:spacing w:after="0" w:line="240" w:lineRule="auto"/>
              <w:ind w:left="4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7. </w:t>
            </w:r>
            <w:r w:rsidRPr="008165F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ประกาศศูนย์ปฏิบัติการฉุกเฉินด้านการแพทย์และสาธารณสุข กรณีโรคติดเชื้อโควิด – 19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รายชื่อสถานพยาบาลรองรับการเป็นสถานกักกันในโรงพยาบาลทางเลือก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(Alternative Hospital Quarantine)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ฉบับที่ 2</w:t>
            </w:r>
          </w:p>
          <w:p w14:paraId="3556614B" w14:textId="77777777" w:rsidR="00E21020" w:rsidRPr="008165F2" w:rsidRDefault="00E21020" w:rsidP="00E21020">
            <w:pPr>
              <w:spacing w:after="0" w:line="240" w:lineRule="auto"/>
              <w:ind w:left="40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8. </w:t>
            </w:r>
            <w:r w:rsidRPr="008165F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ประกาศศูนย์ปฏิบัติการฉุกเฉินด้านการแพทย์และสาธารณสุข กรณีโรคติดเชื้อโควิด – 19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รายชื่อสถานพยาบาลรองรับการเป็นสถานกักกันในโรงพยาบาลทางเลือก 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(Alternative Hospital Quarantine)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ฉบับที่ 3</w:t>
            </w:r>
          </w:p>
          <w:p w14:paraId="4DDF4CE4" w14:textId="77777777" w:rsidR="00CC1A2C" w:rsidRPr="008165F2" w:rsidRDefault="00E21020" w:rsidP="00E2102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65F2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8165F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คำสั่งศูนย์บริหารสถานการณ์การแพร่ระบาดของโรคติดเชื้อ</w:t>
            </w:r>
            <w:proofErr w:type="spellStart"/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ไวรัส</w:t>
            </w:r>
            <w:proofErr w:type="spellEnd"/>
            <w:r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โคโรนา 2019 (โควิด - 19) ที่ 8/2563 เรื่อง แนวปฏิบัติตามข้อกำหนดออกตามความในมาตรา 9 แห่งพระราชกำหนดการบริหารราชการในสถานการณ์ฉุกเฉิน พ.ศ. 2548 (ฉบับที่ 7)</w:t>
            </w:r>
          </w:p>
        </w:tc>
      </w:tr>
      <w:tr w:rsidR="00CC1A2C" w:rsidRPr="008165F2" w14:paraId="77F01D7E" w14:textId="77777777" w:rsidTr="00411751">
        <w:trPr>
          <w:trHeight w:val="1704"/>
        </w:trPr>
        <w:tc>
          <w:tcPr>
            <w:tcW w:w="2410" w:type="dxa"/>
          </w:tcPr>
          <w:p w14:paraId="2B441AA5" w14:textId="77777777" w:rsidR="00CC1A2C" w:rsidRPr="008165F2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</w:tc>
        <w:tc>
          <w:tcPr>
            <w:tcW w:w="7938" w:type="dxa"/>
          </w:tcPr>
          <w:p w14:paraId="6EBEFC90" w14:textId="77777777" w:rsidR="00CC1A2C" w:rsidRPr="008165F2" w:rsidRDefault="00CC1A2C" w:rsidP="007933E7">
            <w:pPr>
              <w:spacing w:after="0" w:line="240" w:lineRule="auto"/>
              <w:ind w:right="-21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6"/>
              <w:gridCol w:w="863"/>
              <w:gridCol w:w="1290"/>
              <w:gridCol w:w="1670"/>
              <w:gridCol w:w="1422"/>
            </w:tblGrid>
            <w:tr w:rsidR="00CC1A2C" w:rsidRPr="008165F2" w14:paraId="1C8D59E0" w14:textId="77777777" w:rsidTr="00440D78">
              <w:tc>
                <w:tcPr>
                  <w:tcW w:w="2426" w:type="dxa"/>
                  <w:vMerge w:val="restart"/>
                </w:tcPr>
                <w:p w14:paraId="2FEC0B3D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</w:t>
                  </w:r>
                </w:p>
                <w:p w14:paraId="0D77DE6F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Data</w:t>
                  </w:r>
                </w:p>
              </w:tc>
              <w:tc>
                <w:tcPr>
                  <w:tcW w:w="863" w:type="dxa"/>
                  <w:vMerge w:val="restart"/>
                </w:tcPr>
                <w:p w14:paraId="4A9CEF70" w14:textId="77777777" w:rsidR="00CC1A2C" w:rsidRPr="008165F2" w:rsidRDefault="00CC1A2C" w:rsidP="00440D78">
                  <w:pPr>
                    <w:spacing w:after="0" w:line="240" w:lineRule="auto"/>
                    <w:ind w:right="-217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382" w:type="dxa"/>
                  <w:gridSpan w:val="3"/>
                </w:tcPr>
                <w:p w14:paraId="019A6E7D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CC1A2C" w:rsidRPr="008165F2" w14:paraId="33B64707" w14:textId="77777777" w:rsidTr="00440D78">
              <w:tc>
                <w:tcPr>
                  <w:tcW w:w="2426" w:type="dxa"/>
                  <w:vMerge/>
                </w:tcPr>
                <w:p w14:paraId="75BD9D25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63" w:type="dxa"/>
                  <w:vMerge/>
                </w:tcPr>
                <w:p w14:paraId="064297AF" w14:textId="77777777" w:rsidR="00CC1A2C" w:rsidRPr="008165F2" w:rsidRDefault="00CC1A2C" w:rsidP="00440D78">
                  <w:pPr>
                    <w:spacing w:after="0" w:line="240" w:lineRule="auto"/>
                    <w:ind w:right="-217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90" w:type="dxa"/>
                </w:tcPr>
                <w:p w14:paraId="43C1BA6A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2561</w:t>
                  </w:r>
                </w:p>
              </w:tc>
              <w:tc>
                <w:tcPr>
                  <w:tcW w:w="1670" w:type="dxa"/>
                </w:tcPr>
                <w:p w14:paraId="7A1943EE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422" w:type="dxa"/>
                </w:tcPr>
                <w:p w14:paraId="364FEFFB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2563</w:t>
                  </w:r>
                </w:p>
              </w:tc>
            </w:tr>
            <w:tr w:rsidR="00CC1A2C" w:rsidRPr="008165F2" w14:paraId="59F16CEE" w14:textId="77777777" w:rsidTr="00440D78">
              <w:tc>
                <w:tcPr>
                  <w:tcW w:w="2426" w:type="dxa"/>
                </w:tcPr>
                <w:p w14:paraId="72CF9F06" w14:textId="77777777" w:rsidR="00CC1A2C" w:rsidRPr="008165F2" w:rsidRDefault="00440D78" w:rsidP="00440D78">
                  <w:pPr>
                    <w:spacing w:after="0" w:line="240" w:lineRule="auto"/>
                    <w:ind w:right="-217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1.สถานกักกันในโรงพยาบาลทางเลือก </w:t>
                  </w:r>
                  <w:r w:rsidRPr="008165F2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(Alternative Hospital Quarantine : AHQ)</w:t>
                  </w:r>
                </w:p>
              </w:tc>
              <w:tc>
                <w:tcPr>
                  <w:tcW w:w="863" w:type="dxa"/>
                </w:tcPr>
                <w:p w14:paraId="22148DF6" w14:textId="77777777" w:rsidR="00CC1A2C" w:rsidRPr="008165F2" w:rsidRDefault="00440D78" w:rsidP="00440D78">
                  <w:pPr>
                    <w:spacing w:after="0" w:line="240" w:lineRule="auto"/>
                    <w:ind w:right="-217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แห่ง</w:t>
                  </w:r>
                </w:p>
              </w:tc>
              <w:tc>
                <w:tcPr>
                  <w:tcW w:w="1290" w:type="dxa"/>
                </w:tcPr>
                <w:p w14:paraId="0996D5AF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670" w:type="dxa"/>
                </w:tcPr>
                <w:p w14:paraId="7A9060B4" w14:textId="77777777" w:rsidR="00CC1A2C" w:rsidRPr="008165F2" w:rsidRDefault="00CC1A2C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22" w:type="dxa"/>
                </w:tcPr>
                <w:p w14:paraId="0FDADA32" w14:textId="77777777" w:rsidR="00CC1A2C" w:rsidRPr="008165F2" w:rsidRDefault="00440D78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154</w:t>
                  </w:r>
                </w:p>
              </w:tc>
            </w:tr>
            <w:tr w:rsidR="00440D78" w:rsidRPr="008165F2" w14:paraId="279C166A" w14:textId="77777777" w:rsidTr="00440D78">
              <w:tc>
                <w:tcPr>
                  <w:tcW w:w="2426" w:type="dxa"/>
                </w:tcPr>
                <w:p w14:paraId="1DECCC37" w14:textId="77777777" w:rsidR="00440D78" w:rsidRPr="008165F2" w:rsidRDefault="00440D78" w:rsidP="00440D78">
                  <w:pPr>
                    <w:spacing w:after="0" w:line="240" w:lineRule="auto"/>
                    <w:ind w:right="-217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2.สถานกักกันในกิจการเพื่อสุขภาพ (</w:t>
                  </w:r>
                  <w:r w:rsidRPr="008165F2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Wellness Quarantine : WQ)</w:t>
                  </w:r>
                </w:p>
              </w:tc>
              <w:tc>
                <w:tcPr>
                  <w:tcW w:w="863" w:type="dxa"/>
                </w:tcPr>
                <w:p w14:paraId="20632715" w14:textId="77777777" w:rsidR="00440D78" w:rsidRPr="008165F2" w:rsidRDefault="00440D78" w:rsidP="00440D78">
                  <w:pPr>
                    <w:spacing w:after="0" w:line="240" w:lineRule="auto"/>
                    <w:ind w:right="-217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แห่ง</w:t>
                  </w:r>
                </w:p>
              </w:tc>
              <w:tc>
                <w:tcPr>
                  <w:tcW w:w="1290" w:type="dxa"/>
                </w:tcPr>
                <w:p w14:paraId="16DF26F3" w14:textId="77777777" w:rsidR="00440D78" w:rsidRPr="008165F2" w:rsidRDefault="00440D78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670" w:type="dxa"/>
                </w:tcPr>
                <w:p w14:paraId="09E5F559" w14:textId="77777777" w:rsidR="00440D78" w:rsidRPr="008165F2" w:rsidRDefault="00440D78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422" w:type="dxa"/>
                </w:tcPr>
                <w:p w14:paraId="56020C3B" w14:textId="77777777" w:rsidR="00440D78" w:rsidRPr="008165F2" w:rsidRDefault="00440D78" w:rsidP="007933E7">
                  <w:pPr>
                    <w:spacing w:after="0" w:line="240" w:lineRule="auto"/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165F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2A14B853" w14:textId="77777777" w:rsidR="00CC1A2C" w:rsidRPr="008165F2" w:rsidRDefault="00CC1A2C" w:rsidP="00440D78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หมายเหตุ </w:t>
            </w:r>
            <w:r w:rsidRPr="008165F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="00440D78" w:rsidRPr="008165F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มีการดำเนินการในปี 2563 เฉพาะ </w:t>
            </w:r>
            <w:r w:rsidR="00440D78" w:rsidRPr="008165F2">
              <w:rPr>
                <w:rFonts w:ascii="TH SarabunPSK" w:hAnsi="TH SarabunPSK" w:cs="TH SarabunPSK"/>
                <w:sz w:val="32"/>
                <w:szCs w:val="32"/>
              </w:rPr>
              <w:t xml:space="preserve">AHQ </w:t>
            </w:r>
            <w:r w:rsidR="00440D78"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ส่วน</w:t>
            </w:r>
            <w:r w:rsidR="00440D78" w:rsidRPr="008165F2">
              <w:rPr>
                <w:rFonts w:ascii="TH SarabunPSK" w:hAnsi="TH SarabunPSK" w:cs="TH SarabunPSK"/>
                <w:sz w:val="32"/>
                <w:szCs w:val="32"/>
              </w:rPr>
              <w:t xml:space="preserve"> WQ </w:t>
            </w:r>
            <w:r w:rsidR="00440D78" w:rsidRPr="008165F2">
              <w:rPr>
                <w:rFonts w:ascii="TH SarabunPSK" w:hAnsi="TH SarabunPSK" w:cs="TH SarabunPSK"/>
                <w:sz w:val="32"/>
                <w:szCs w:val="32"/>
                <w:cs/>
              </w:rPr>
              <w:t>จะเริ่มในปี 2564</w:t>
            </w:r>
          </w:p>
        </w:tc>
      </w:tr>
      <w:tr w:rsidR="00CC1A2C" w:rsidRPr="004D7798" w14:paraId="6FB35C52" w14:textId="77777777" w:rsidTr="00411751">
        <w:tc>
          <w:tcPr>
            <w:tcW w:w="2410" w:type="dxa"/>
          </w:tcPr>
          <w:p w14:paraId="51A866B4" w14:textId="77777777" w:rsidR="00CC1A2C" w:rsidRPr="004D7798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ผู้ให้ข้อมูลทางวิชาการ/</w:t>
            </w:r>
          </w:p>
          <w:p w14:paraId="4478F203" w14:textId="77777777" w:rsidR="00CC1A2C" w:rsidRPr="004D7798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D77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938" w:type="dxa"/>
          </w:tcPr>
          <w:p w14:paraId="6EE94922" w14:textId="19E8CC43" w:rsidR="00CC1A2C" w:rsidRPr="004D7798" w:rsidRDefault="00CC1A2C" w:rsidP="005F0076">
            <w:pPr>
              <w:tabs>
                <w:tab w:val="left" w:pos="255"/>
                <w:tab w:val="left" w:pos="720"/>
                <w:tab w:val="left" w:pos="1440"/>
                <w:tab w:val="left" w:pos="2880"/>
                <w:tab w:val="left" w:pos="3437"/>
                <w:tab w:val="left" w:pos="3600"/>
                <w:tab w:val="left" w:pos="4320"/>
                <w:tab w:val="left" w:pos="5040"/>
                <w:tab w:val="left" w:pos="5535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1. นาง</w:t>
            </w:r>
            <w:proofErr w:type="spellStart"/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เสาว</w:t>
            </w:r>
            <w:proofErr w:type="spellEnd"/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ภา  จงกิตติพงศ์</w:t>
            </w:r>
            <w:r w:rsidRPr="004D7798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ผู้อำนวยการกองสุขภาพระหว่างประเทศ</w:t>
            </w:r>
          </w:p>
          <w:p w14:paraId="06A79AB6" w14:textId="77777777" w:rsidR="00CC1A2C" w:rsidRPr="004D7798" w:rsidRDefault="00CC1A2C" w:rsidP="005F0076">
            <w:pPr>
              <w:tabs>
                <w:tab w:val="left" w:pos="17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535"/>
              </w:tabs>
              <w:spacing w:after="0" w:line="240" w:lineRule="auto"/>
              <w:ind w:left="317" w:hanging="3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4D7798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02-1937000 </w:t>
            </w:r>
            <w:r w:rsidRPr="004D77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ต่อ </w:t>
            </w:r>
            <w:r w:rsidRPr="004D7798">
              <w:rPr>
                <w:rFonts w:ascii="TH SarabunPSK" w:eastAsia="Cordia New" w:hAnsi="TH SarabunPSK" w:cs="TH SarabunPSK"/>
                <w:sz w:val="32"/>
                <w:szCs w:val="32"/>
              </w:rPr>
              <w:t>1840</w:t>
            </w:r>
            <w:r w:rsidRPr="004D77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3</w:t>
            </w:r>
            <w:r w:rsidRPr="004D7798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  </w:t>
            </w:r>
            <w:r w:rsidRPr="004D7798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 w:rsidRPr="004D7798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</w:p>
          <w:p w14:paraId="66E6E73F" w14:textId="2615598C" w:rsidR="00CC1A2C" w:rsidRPr="004D7798" w:rsidRDefault="00CC1A2C" w:rsidP="005F0076">
            <w:pPr>
              <w:spacing w:after="0" w:line="240" w:lineRule="auto"/>
              <w:ind w:left="317" w:hanging="317"/>
              <w:jc w:val="thaiDistribute"/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4D779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D779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</w:t>
            </w:r>
            <w:r w:rsidR="004117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อี</w:t>
            </w:r>
            <w:proofErr w:type="spellStart"/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hyperlink r:id="rId4" w:history="1">
              <w:r w:rsidRPr="004D7798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shd w:val="clear" w:color="auto" w:fill="FFFFFF"/>
                </w:rPr>
                <w:t>saowapaj@gmail.com</w:t>
              </w:r>
            </w:hyperlink>
          </w:p>
          <w:p w14:paraId="43423F64" w14:textId="77777777" w:rsidR="00CC1A2C" w:rsidRPr="004D7798" w:rsidRDefault="00CC1A2C" w:rsidP="00C776C3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กองสุขภาพระหว่างประเทศ กรมสนับสนุนบริการสุขภาพ</w:t>
            </w:r>
          </w:p>
          <w:p w14:paraId="5F86C18F" w14:textId="12F0E50F" w:rsidR="00CC1A2C" w:rsidRPr="004D7798" w:rsidRDefault="00CC1A2C" w:rsidP="005F00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2. นางสาวภา</w:t>
            </w:r>
            <w:proofErr w:type="spellStart"/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วิณี</w:t>
            </w:r>
            <w:proofErr w:type="spellEnd"/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 xml:space="preserve">  </w:t>
            </w:r>
            <w:proofErr w:type="spellStart"/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สังขบูรณ์</w:t>
            </w:r>
            <w:proofErr w:type="spellEnd"/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 xml:space="preserve">     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ตำแหน่ง 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นักวิเทศสัมพันธ์ชำนาญการ</w:t>
            </w:r>
          </w:p>
          <w:p w14:paraId="4FBC69CF" w14:textId="77777777" w:rsidR="00CC1A2C" w:rsidRPr="004D7798" w:rsidRDefault="00CC1A2C" w:rsidP="005F0076">
            <w:pPr>
              <w:tabs>
                <w:tab w:val="left" w:pos="177"/>
              </w:tabs>
              <w:spacing w:after="0" w:line="240" w:lineRule="auto"/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</w:rPr>
              <w:t xml:space="preserve"> 02-1937000 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 xml:space="preserve">ต่อ 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</w:rPr>
              <w:t>18404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 xml:space="preserve">          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4D7798">
              <w:rPr>
                <w:rFonts w:ascii="TH SarabunPSK" w:hAnsi="TH SarabunPSK" w:cs="TH SarabunPSK"/>
                <w:sz w:val="32"/>
                <w:szCs w:val="32"/>
              </w:rPr>
              <w:t>086-9277971</w:t>
            </w:r>
          </w:p>
          <w:p w14:paraId="0A340265" w14:textId="08D252B3" w:rsidR="00CC1A2C" w:rsidRPr="004D7798" w:rsidRDefault="00CC1A2C" w:rsidP="005F0076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4D779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D779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</w:t>
            </w:r>
            <w:r w:rsidR="004117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อี</w:t>
            </w:r>
            <w:proofErr w:type="spellStart"/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hyperlink r:id="rId5" w:history="1">
              <w:r w:rsidRPr="004D7798">
                <w:rPr>
                  <w:rStyle w:val="Hyperlink"/>
                  <w:rFonts w:ascii="TH SarabunPSK" w:eastAsia="Cordia New" w:hAnsi="TH SarabunPSK" w:cs="TH SarabunPSK"/>
                  <w:color w:val="000000" w:themeColor="text1"/>
                  <w:spacing w:val="-6"/>
                  <w:sz w:val="32"/>
                  <w:szCs w:val="32"/>
                  <w:u w:val="none"/>
                </w:rPr>
                <w:t>mai</w:t>
              </w:r>
              <w:r w:rsidRPr="004D7798">
                <w:rPr>
                  <w:rStyle w:val="Hyperlink"/>
                  <w:rFonts w:ascii="TH SarabunPSK" w:eastAsia="Cordia New" w:hAnsi="TH SarabunPSK" w:cs="TH SarabunPSK"/>
                  <w:color w:val="000000" w:themeColor="text1"/>
                  <w:spacing w:val="-6"/>
                  <w:sz w:val="32"/>
                  <w:szCs w:val="32"/>
                  <w:u w:val="none"/>
                  <w:cs/>
                </w:rPr>
                <w:t>111</w:t>
              </w:r>
              <w:r w:rsidRPr="004D7798">
                <w:rPr>
                  <w:rStyle w:val="Hyperlink"/>
                  <w:rFonts w:ascii="TH SarabunPSK" w:eastAsia="Cordia New" w:hAnsi="TH SarabunPSK" w:cs="TH SarabunPSK"/>
                  <w:color w:val="000000" w:themeColor="text1"/>
                  <w:spacing w:val="-6"/>
                  <w:sz w:val="32"/>
                  <w:szCs w:val="32"/>
                  <w:u w:val="none"/>
                </w:rPr>
                <w:t>p@hotmail.com</w:t>
              </w:r>
            </w:hyperlink>
          </w:p>
          <w:p w14:paraId="696086C9" w14:textId="3D3A5916" w:rsidR="008165F2" w:rsidRDefault="00CC1A2C" w:rsidP="004D7798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กองสุขภาพระหว่างประเทศ กรมสนับสนุนบริการสุขภาพ</w:t>
            </w:r>
            <w:r w:rsidRPr="004D779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0083B56" w14:textId="3AEFEA92" w:rsidR="00CC1A2C" w:rsidRPr="00411751" w:rsidRDefault="00440D78" w:rsidP="005F0076">
            <w:pPr>
              <w:tabs>
                <w:tab w:val="left" w:pos="3153"/>
                <w:tab w:val="left" w:pos="3616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D779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  <w:r w:rsidR="00CC1A2C" w:rsidRPr="004D779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. </w:t>
            </w:r>
            <w:r w:rsidR="00CC1A2C" w:rsidRPr="004D77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="00CC1A2C" w:rsidRPr="004D77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ศิ</w:t>
            </w:r>
            <w:proofErr w:type="spellEnd"/>
            <w:r w:rsidR="00CC1A2C" w:rsidRPr="004D77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รินภา  สระทองหน    </w:t>
            </w:r>
            <w:r w:rsidR="00CC1A2C"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นักวิเคราะห์นโยบายและแผนปฏิบัติการ</w:t>
            </w:r>
          </w:p>
          <w:p w14:paraId="46D91EE5" w14:textId="77777777" w:rsidR="00CC1A2C" w:rsidRPr="004D7798" w:rsidRDefault="00CC1A2C" w:rsidP="005F0076">
            <w:pPr>
              <w:tabs>
                <w:tab w:val="left" w:pos="177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4D7798">
              <w:rPr>
                <w:rFonts w:ascii="TH SarabunPSK" w:eastAsia="Cordia New" w:hAnsi="TH SarabunPSK" w:cs="TH SarabunPSK"/>
                <w:sz w:val="32"/>
                <w:szCs w:val="32"/>
              </w:rPr>
              <w:t xml:space="preserve">02-1937000 </w:t>
            </w:r>
            <w:r w:rsidRPr="004D77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ต่อ </w:t>
            </w:r>
            <w:r w:rsidRPr="004D7798">
              <w:rPr>
                <w:rFonts w:ascii="TH SarabunPSK" w:eastAsia="Cordia New" w:hAnsi="TH SarabunPSK" w:cs="TH SarabunPSK"/>
                <w:sz w:val="32"/>
                <w:szCs w:val="32"/>
              </w:rPr>
              <w:t>1840</w:t>
            </w:r>
            <w:r w:rsidRPr="004D77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2   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083-8334797</w:t>
            </w:r>
          </w:p>
          <w:p w14:paraId="12830A11" w14:textId="384893D2" w:rsidR="00CC1A2C" w:rsidRPr="004D7798" w:rsidRDefault="00CC1A2C" w:rsidP="005F0076">
            <w:pPr>
              <w:tabs>
                <w:tab w:val="left" w:pos="177"/>
              </w:tabs>
              <w:spacing w:after="0" w:line="240" w:lineRule="auto"/>
              <w:jc w:val="thaiDistribute"/>
              <w:rPr>
                <w:rFonts w:ascii="TH SarabunPSK" w:eastAsia="Cordia New" w:hAnsi="TH SarabunPSK" w:cs="TH SarabunPSK"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4D779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D779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</w:t>
            </w:r>
            <w:r w:rsidR="004117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อี</w:t>
            </w:r>
            <w:proofErr w:type="spellStart"/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4D7798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 xml:space="preserve"> </w:t>
            </w:r>
            <w:hyperlink r:id="rId6" w:history="1">
              <w:r w:rsidRPr="004D7798">
                <w:rPr>
                  <w:rStyle w:val="Hyperlink"/>
                  <w:rFonts w:ascii="TH SarabunPSK" w:eastAsia="Cordia New" w:hAnsi="TH SarabunPSK" w:cs="TH SarabunPSK"/>
                  <w:color w:val="auto"/>
                  <w:sz w:val="32"/>
                  <w:szCs w:val="32"/>
                  <w:u w:val="none"/>
                </w:rPr>
                <w:t>sirinapha.ihd@hotmail.com</w:t>
              </w:r>
            </w:hyperlink>
          </w:p>
          <w:p w14:paraId="4825DD9B" w14:textId="77777777" w:rsidR="00CC1A2C" w:rsidRPr="004D7798" w:rsidRDefault="00CC1A2C" w:rsidP="00440D78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กองสุขภาพระหว่างประเทศ กรมสนับสนุนบริการสุขภาพ</w:t>
            </w:r>
            <w:r w:rsidRPr="004D779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</w:t>
            </w:r>
          </w:p>
        </w:tc>
      </w:tr>
      <w:tr w:rsidR="00CC1A2C" w:rsidRPr="004D7798" w14:paraId="1BB800AF" w14:textId="77777777" w:rsidTr="00411751">
        <w:tc>
          <w:tcPr>
            <w:tcW w:w="2410" w:type="dxa"/>
          </w:tcPr>
          <w:p w14:paraId="4EE9ADE6" w14:textId="77777777" w:rsidR="00CC1A2C" w:rsidRPr="004D7798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หน่วยงานประมวลผลและจัดทำข้อมูล</w:t>
            </w:r>
          </w:p>
          <w:p w14:paraId="75C130FC" w14:textId="77777777" w:rsidR="00CC1A2C" w:rsidRPr="004D7798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4D77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ระดับส่วนกลาง</w:t>
            </w:r>
            <w:r w:rsidRPr="004D77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7938" w:type="dxa"/>
          </w:tcPr>
          <w:p w14:paraId="0F812AFC" w14:textId="2106C319" w:rsidR="00CC1A2C" w:rsidRPr="004D7798" w:rsidRDefault="00440D78" w:rsidP="0083333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1</w:t>
            </w:r>
            <w:r w:rsidR="00CC1A2C"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. นางสาวภา</w:t>
            </w:r>
            <w:proofErr w:type="spellStart"/>
            <w:r w:rsidR="00CC1A2C"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วิณี</w:t>
            </w:r>
            <w:proofErr w:type="spellEnd"/>
            <w:r w:rsidR="00CC1A2C"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 xml:space="preserve">  </w:t>
            </w:r>
            <w:proofErr w:type="spellStart"/>
            <w:r w:rsidR="00CC1A2C"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สังขบูรณ์</w:t>
            </w:r>
            <w:proofErr w:type="spellEnd"/>
            <w:r w:rsidR="00CC1A2C"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 xml:space="preserve">     </w:t>
            </w:r>
            <w:r w:rsidR="00CC1A2C"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ตำแหน่ง </w:t>
            </w:r>
            <w:r w:rsidR="00CC1A2C"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นักวิเทศสัมพันธ์ชำนาญการ</w:t>
            </w:r>
          </w:p>
          <w:p w14:paraId="695ACDB3" w14:textId="77777777" w:rsidR="00CC1A2C" w:rsidRPr="004D7798" w:rsidRDefault="00CC1A2C" w:rsidP="00833339">
            <w:pPr>
              <w:tabs>
                <w:tab w:val="left" w:pos="177"/>
              </w:tabs>
              <w:spacing w:after="0" w:line="240" w:lineRule="auto"/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</w:rPr>
              <w:t xml:space="preserve"> 02-1937000 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 xml:space="preserve">ต่อ 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</w:rPr>
              <w:t>18404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 xml:space="preserve">          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4D7798">
              <w:rPr>
                <w:rFonts w:ascii="TH SarabunPSK" w:hAnsi="TH SarabunPSK" w:cs="TH SarabunPSK"/>
                <w:sz w:val="32"/>
                <w:szCs w:val="32"/>
              </w:rPr>
              <w:t>086-9277971</w:t>
            </w:r>
          </w:p>
          <w:p w14:paraId="5B924928" w14:textId="7F502A60" w:rsidR="00CC1A2C" w:rsidRPr="004D7798" w:rsidRDefault="00CC1A2C" w:rsidP="00833339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4D779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D779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</w:t>
            </w:r>
            <w:r w:rsidR="004117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อี</w:t>
            </w:r>
            <w:proofErr w:type="spellStart"/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hyperlink r:id="rId7" w:history="1">
              <w:r w:rsidRPr="004D7798">
                <w:rPr>
                  <w:rStyle w:val="Hyperlink"/>
                  <w:rFonts w:ascii="TH SarabunPSK" w:eastAsia="Cordia New" w:hAnsi="TH SarabunPSK" w:cs="TH SarabunPSK"/>
                  <w:color w:val="000000" w:themeColor="text1"/>
                  <w:spacing w:val="-6"/>
                  <w:sz w:val="32"/>
                  <w:szCs w:val="32"/>
                  <w:u w:val="none"/>
                </w:rPr>
                <w:t>mai</w:t>
              </w:r>
              <w:r w:rsidRPr="004D7798">
                <w:rPr>
                  <w:rStyle w:val="Hyperlink"/>
                  <w:rFonts w:ascii="TH SarabunPSK" w:eastAsia="Cordia New" w:hAnsi="TH SarabunPSK" w:cs="TH SarabunPSK"/>
                  <w:color w:val="000000" w:themeColor="text1"/>
                  <w:spacing w:val="-6"/>
                  <w:sz w:val="32"/>
                  <w:szCs w:val="32"/>
                  <w:u w:val="none"/>
                  <w:cs/>
                </w:rPr>
                <w:t>111</w:t>
              </w:r>
              <w:r w:rsidRPr="004D7798">
                <w:rPr>
                  <w:rStyle w:val="Hyperlink"/>
                  <w:rFonts w:ascii="TH SarabunPSK" w:eastAsia="Cordia New" w:hAnsi="TH SarabunPSK" w:cs="TH SarabunPSK"/>
                  <w:color w:val="000000" w:themeColor="text1"/>
                  <w:spacing w:val="-6"/>
                  <w:sz w:val="32"/>
                  <w:szCs w:val="32"/>
                  <w:u w:val="none"/>
                </w:rPr>
                <w:t>p@hotmail.com</w:t>
              </w:r>
            </w:hyperlink>
          </w:p>
          <w:p w14:paraId="160D6A69" w14:textId="77777777" w:rsidR="00CC1A2C" w:rsidRPr="004D7798" w:rsidRDefault="00CC1A2C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กองสุขภาพระหว่างประเทศ กรมสนับสนุนบริการสุขภาพ</w:t>
            </w:r>
            <w:r w:rsidRPr="004D779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CC1A2C" w:rsidRPr="004D7798" w14:paraId="3A99503A" w14:textId="77777777" w:rsidTr="00411751">
        <w:tc>
          <w:tcPr>
            <w:tcW w:w="2410" w:type="dxa"/>
          </w:tcPr>
          <w:p w14:paraId="7CFEF870" w14:textId="77777777" w:rsidR="00CC1A2C" w:rsidRPr="004D7798" w:rsidRDefault="00CC1A2C" w:rsidP="007933E7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D77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938" w:type="dxa"/>
          </w:tcPr>
          <w:p w14:paraId="5C8DC9BC" w14:textId="7373E69B" w:rsidR="00CC1A2C" w:rsidRPr="004D7798" w:rsidRDefault="00440D78" w:rsidP="0083333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1</w:t>
            </w:r>
            <w:r w:rsidR="00CC1A2C"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. นางสาวภา</w:t>
            </w:r>
            <w:proofErr w:type="spellStart"/>
            <w:r w:rsidR="00CC1A2C"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วิณี</w:t>
            </w:r>
            <w:proofErr w:type="spellEnd"/>
            <w:r w:rsidR="00CC1A2C"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 xml:space="preserve">  </w:t>
            </w:r>
            <w:proofErr w:type="spellStart"/>
            <w:r w:rsidR="00CC1A2C"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สังขบูรณ์</w:t>
            </w:r>
            <w:proofErr w:type="spellEnd"/>
            <w:r w:rsidR="00CC1A2C"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 xml:space="preserve">     </w:t>
            </w:r>
            <w:r w:rsidR="00CC1A2C"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ตำแหน่ง </w:t>
            </w:r>
            <w:r w:rsidR="00CC1A2C"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>นักวิเทศสัมพันธ์ชำนาญการ</w:t>
            </w:r>
          </w:p>
          <w:p w14:paraId="4681249D" w14:textId="77777777" w:rsidR="00CC1A2C" w:rsidRPr="004D7798" w:rsidRDefault="00CC1A2C" w:rsidP="00833339">
            <w:pPr>
              <w:tabs>
                <w:tab w:val="left" w:pos="177"/>
              </w:tabs>
              <w:spacing w:after="0" w:line="240" w:lineRule="auto"/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</w:rPr>
              <w:t xml:space="preserve"> 02-1937000 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 xml:space="preserve">ต่อ 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</w:rPr>
              <w:t>18404</w:t>
            </w:r>
            <w:r w:rsidRPr="004D7798">
              <w:rPr>
                <w:rFonts w:ascii="TH SarabunPSK" w:eastAsia="Cordia New" w:hAnsi="TH SarabunPSK" w:cs="TH SarabunPSK"/>
                <w:spacing w:val="-6"/>
                <w:sz w:val="32"/>
                <w:szCs w:val="32"/>
                <w:cs/>
              </w:rPr>
              <w:t xml:space="preserve">          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4D7798">
              <w:rPr>
                <w:rFonts w:ascii="TH SarabunPSK" w:hAnsi="TH SarabunPSK" w:cs="TH SarabunPSK"/>
                <w:sz w:val="32"/>
                <w:szCs w:val="32"/>
              </w:rPr>
              <w:t>086-9277971</w:t>
            </w:r>
          </w:p>
          <w:p w14:paraId="6366636A" w14:textId="7DF5B576" w:rsidR="00CC1A2C" w:rsidRPr="004D7798" w:rsidRDefault="00CC1A2C" w:rsidP="00833339">
            <w:pPr>
              <w:spacing w:after="0" w:line="240" w:lineRule="auto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4D779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D779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               </w:t>
            </w:r>
            <w:r w:rsidR="004117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อี</w:t>
            </w:r>
            <w:proofErr w:type="spellStart"/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hyperlink r:id="rId8" w:history="1">
              <w:r w:rsidRPr="004D7798">
                <w:rPr>
                  <w:rStyle w:val="Hyperlink"/>
                  <w:rFonts w:ascii="TH SarabunPSK" w:eastAsia="Cordia New" w:hAnsi="TH SarabunPSK" w:cs="TH SarabunPSK"/>
                  <w:color w:val="000000" w:themeColor="text1"/>
                  <w:spacing w:val="-6"/>
                  <w:sz w:val="32"/>
                  <w:szCs w:val="32"/>
                  <w:u w:val="none"/>
                </w:rPr>
                <w:t>mai</w:t>
              </w:r>
              <w:r w:rsidRPr="004D7798">
                <w:rPr>
                  <w:rStyle w:val="Hyperlink"/>
                  <w:rFonts w:ascii="TH SarabunPSK" w:eastAsia="Cordia New" w:hAnsi="TH SarabunPSK" w:cs="TH SarabunPSK"/>
                  <w:color w:val="000000" w:themeColor="text1"/>
                  <w:spacing w:val="-6"/>
                  <w:sz w:val="32"/>
                  <w:szCs w:val="32"/>
                  <w:u w:val="none"/>
                  <w:cs/>
                </w:rPr>
                <w:t>111</w:t>
              </w:r>
              <w:r w:rsidRPr="004D7798">
                <w:rPr>
                  <w:rStyle w:val="Hyperlink"/>
                  <w:rFonts w:ascii="TH SarabunPSK" w:eastAsia="Cordia New" w:hAnsi="TH SarabunPSK" w:cs="TH SarabunPSK"/>
                  <w:color w:val="000000" w:themeColor="text1"/>
                  <w:spacing w:val="-6"/>
                  <w:sz w:val="32"/>
                  <w:szCs w:val="32"/>
                  <w:u w:val="none"/>
                </w:rPr>
                <w:t>p@hotmail.com</w:t>
              </w:r>
            </w:hyperlink>
          </w:p>
          <w:p w14:paraId="6A00C52D" w14:textId="77777777" w:rsidR="00CC1A2C" w:rsidRPr="004D7798" w:rsidRDefault="00CC1A2C" w:rsidP="008B01D2">
            <w:pPr>
              <w:spacing w:after="0" w:line="240" w:lineRule="auto"/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D7798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กองสุขภาพระหว่างประเทศ กรมสนับสนุนบริการสุขภาพ</w:t>
            </w:r>
            <w:r w:rsidRPr="004D779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14:paraId="26A784BC" w14:textId="77777777" w:rsidR="001B3EDC" w:rsidRPr="004D7798" w:rsidRDefault="001B3EDC">
      <w:pPr>
        <w:rPr>
          <w:rFonts w:ascii="TH SarabunPSK" w:hAnsi="TH SarabunPSK" w:cs="TH SarabunPSK"/>
          <w:sz w:val="32"/>
          <w:szCs w:val="32"/>
        </w:rPr>
      </w:pPr>
    </w:p>
    <w:sectPr w:rsidR="001B3EDC" w:rsidRPr="004D7798" w:rsidSect="008165F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0FB"/>
    <w:rsid w:val="000E737F"/>
    <w:rsid w:val="00105365"/>
    <w:rsid w:val="001B3EDC"/>
    <w:rsid w:val="002E507C"/>
    <w:rsid w:val="002F25B0"/>
    <w:rsid w:val="0032082F"/>
    <w:rsid w:val="00331925"/>
    <w:rsid w:val="00342E99"/>
    <w:rsid w:val="00360B85"/>
    <w:rsid w:val="00364851"/>
    <w:rsid w:val="0037067B"/>
    <w:rsid w:val="003E3036"/>
    <w:rsid w:val="003F35DD"/>
    <w:rsid w:val="004027FC"/>
    <w:rsid w:val="00411751"/>
    <w:rsid w:val="004226D8"/>
    <w:rsid w:val="00440D78"/>
    <w:rsid w:val="004453A8"/>
    <w:rsid w:val="004D7798"/>
    <w:rsid w:val="005F0076"/>
    <w:rsid w:val="00622DD7"/>
    <w:rsid w:val="0067677A"/>
    <w:rsid w:val="006A51E9"/>
    <w:rsid w:val="00715355"/>
    <w:rsid w:val="008165F2"/>
    <w:rsid w:val="008312B7"/>
    <w:rsid w:val="00833339"/>
    <w:rsid w:val="008356D7"/>
    <w:rsid w:val="008B01D2"/>
    <w:rsid w:val="00902C1D"/>
    <w:rsid w:val="00A420FB"/>
    <w:rsid w:val="00A66F8B"/>
    <w:rsid w:val="00AA600D"/>
    <w:rsid w:val="00AF296D"/>
    <w:rsid w:val="00B70C27"/>
    <w:rsid w:val="00C776C3"/>
    <w:rsid w:val="00C900D2"/>
    <w:rsid w:val="00CC1A2C"/>
    <w:rsid w:val="00D35F14"/>
    <w:rsid w:val="00D67C3B"/>
    <w:rsid w:val="00E21020"/>
    <w:rsid w:val="00E82535"/>
    <w:rsid w:val="00F26576"/>
    <w:rsid w:val="00FC0D95"/>
    <w:rsid w:val="00FC6944"/>
    <w:rsid w:val="00FD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37C32F"/>
  <w15:docId w15:val="{26903CFE-3F20-40BB-9C9D-D4FD9B167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0FB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20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ปกติ3"/>
    <w:rsid w:val="002F25B0"/>
    <w:pPr>
      <w:spacing w:before="120" w:after="100" w:afterAutospacing="1" w:line="240" w:lineRule="auto"/>
    </w:pPr>
    <w:rPr>
      <w:rFonts w:ascii="Calibri" w:eastAsia="Times New Roman" w:hAnsi="Calibri" w:cs="Calibri"/>
      <w:szCs w:val="22"/>
    </w:rPr>
  </w:style>
  <w:style w:type="character" w:styleId="Hyperlink">
    <w:name w:val="Hyperlink"/>
    <w:rsid w:val="002F25B0"/>
    <w:rPr>
      <w:rFonts w:cs="Times New Roman"/>
      <w:color w:val="0000FF"/>
      <w:u w:val="single"/>
    </w:rPr>
  </w:style>
  <w:style w:type="character" w:styleId="Emphasis">
    <w:name w:val="Emphasis"/>
    <w:uiPriority w:val="20"/>
    <w:qFormat/>
    <w:rsid w:val="00FC6944"/>
    <w:rPr>
      <w:i/>
      <w:iCs/>
    </w:rPr>
  </w:style>
  <w:style w:type="character" w:customStyle="1" w:styleId="g2">
    <w:name w:val="g2"/>
    <w:rsid w:val="005F0076"/>
  </w:style>
  <w:style w:type="paragraph" w:styleId="BalloonText">
    <w:name w:val="Balloon Text"/>
    <w:basedOn w:val="Normal"/>
    <w:link w:val="BalloonTextChar"/>
    <w:uiPriority w:val="99"/>
    <w:semiHidden/>
    <w:unhideWhenUsed/>
    <w:rsid w:val="00F2657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576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111p@hot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ai111p@hot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rinapha.ihd@hotmail.com" TargetMode="External"/><Relationship Id="rId5" Type="http://schemas.openxmlformats.org/officeDocument/2006/relationships/hyperlink" Target="mailto:mai111p@hotmail.com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saowapaj@gmail.co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PC-KP07</dc:creator>
  <cp:lastModifiedBy>MophW10V19N47</cp:lastModifiedBy>
  <cp:revision>8</cp:revision>
  <cp:lastPrinted>2020-11-11T07:59:00Z</cp:lastPrinted>
  <dcterms:created xsi:type="dcterms:W3CDTF">2020-11-18T02:18:00Z</dcterms:created>
  <dcterms:modified xsi:type="dcterms:W3CDTF">2020-11-30T13:06:00Z</dcterms:modified>
</cp:coreProperties>
</file>